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520" w:rsidRPr="00B6599B" w:rsidRDefault="00E82520" w:rsidP="00E825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B6599B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ХАБАРОВСКОГО КРАЯ</w:t>
      </w:r>
    </w:p>
    <w:p w:rsidR="00E82520" w:rsidRPr="00B6599B" w:rsidRDefault="00E82520" w:rsidP="00E825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99B">
        <w:rPr>
          <w:rFonts w:ascii="Times New Roman" w:eastAsia="Times New Roman" w:hAnsi="Times New Roman"/>
          <w:sz w:val="24"/>
          <w:szCs w:val="24"/>
          <w:lang w:eastAsia="ru-RU"/>
        </w:rPr>
        <w:t xml:space="preserve">КРАЕВОЕ ГОСУДАРСТВЕННОЕ БЮДЖЕТНОЕ </w:t>
      </w:r>
    </w:p>
    <w:p w:rsidR="00E82520" w:rsidRPr="00B6599B" w:rsidRDefault="00E82520" w:rsidP="00E825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99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ОБРАЗОВАТЕЛЬНОЕ УЧРЕЖДЕНИЕ ХАБАРОВСКИЙ ТЕХНИКУМ ТРАНСПОРТНЫХ ТЕХНОЛОГИЙ</w:t>
      </w:r>
    </w:p>
    <w:p w:rsidR="00E82520" w:rsidRPr="00B6599B" w:rsidRDefault="00E82520" w:rsidP="00E825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99B">
        <w:rPr>
          <w:rFonts w:ascii="Times New Roman" w:eastAsia="Times New Roman" w:hAnsi="Times New Roman"/>
          <w:sz w:val="24"/>
          <w:szCs w:val="24"/>
          <w:lang w:eastAsia="ru-RU"/>
        </w:rPr>
        <w:t>ИМЕНИ ГЕРОЯ СОВЕТСКОГО СОЮЗА А.С. ПАНОВА</w:t>
      </w: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3A3B" w:rsidRPr="00B6599B" w:rsidRDefault="001D3A3B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3A3B" w:rsidRPr="00B6599B" w:rsidRDefault="001D3A3B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3A3B" w:rsidRPr="00B6599B" w:rsidRDefault="001D3A3B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3A3B" w:rsidRPr="00B6599B" w:rsidRDefault="001D3A3B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3A3B" w:rsidRPr="00B6599B" w:rsidRDefault="001D3A3B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pStyle w:val="a3"/>
        <w:ind w:left="0" w:right="0" w:firstLine="0"/>
        <w:jc w:val="center"/>
        <w:rPr>
          <w:b w:val="0"/>
          <w:lang w:eastAsia="en-US"/>
        </w:rPr>
      </w:pPr>
      <w:r w:rsidRPr="00B6599B">
        <w:rPr>
          <w:b w:val="0"/>
          <w:lang w:eastAsia="en-US"/>
        </w:rPr>
        <w:t>ПРОГРАММА</w:t>
      </w:r>
    </w:p>
    <w:p w:rsidR="0073420C" w:rsidRPr="00B6599B" w:rsidRDefault="0073420C" w:rsidP="0073420C">
      <w:pPr>
        <w:pStyle w:val="a3"/>
        <w:ind w:left="0" w:right="0" w:firstLine="0"/>
        <w:jc w:val="center"/>
        <w:rPr>
          <w:b w:val="0"/>
          <w:lang w:eastAsia="en-US"/>
        </w:rPr>
      </w:pPr>
      <w:r w:rsidRPr="00B6599B">
        <w:rPr>
          <w:b w:val="0"/>
          <w:lang w:eastAsia="en-US"/>
        </w:rPr>
        <w:t>ПРОИЗВОДСТВЕННОЙ ПРАКТИКИ</w:t>
      </w:r>
    </w:p>
    <w:p w:rsidR="0073420C" w:rsidRPr="00B6599B" w:rsidRDefault="0073420C" w:rsidP="007342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435B" w:rsidRPr="00B6599B" w:rsidRDefault="00841511" w:rsidP="0046435B">
      <w:pPr>
        <w:spacing w:after="0" w:line="240" w:lineRule="auto"/>
        <w:ind w:firstLine="709"/>
        <w:jc w:val="center"/>
        <w:rPr>
          <w:rFonts w:ascii="Times New Roman" w:hAnsi="Times New Roman"/>
          <w:bCs/>
          <w:spacing w:val="1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23.01.09</w:t>
      </w:r>
      <w:r w:rsidR="0046435B" w:rsidRPr="00B6599B">
        <w:rPr>
          <w:rFonts w:ascii="Times New Roman" w:hAnsi="Times New Roman"/>
          <w:b/>
          <w:sz w:val="28"/>
          <w:szCs w:val="28"/>
        </w:rPr>
        <w:t xml:space="preserve"> </w:t>
      </w:r>
      <w:r w:rsidR="0046435B" w:rsidRPr="00B6599B">
        <w:rPr>
          <w:rFonts w:ascii="Times New Roman" w:hAnsi="Times New Roman"/>
          <w:bCs/>
          <w:spacing w:val="1"/>
          <w:sz w:val="28"/>
          <w:szCs w:val="28"/>
        </w:rPr>
        <w:t>«Машинист локомотива»</w:t>
      </w:r>
    </w:p>
    <w:p w:rsidR="0073420C" w:rsidRPr="00B6599B" w:rsidRDefault="0073420C" w:rsidP="004643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8CA" w:rsidRPr="00B6599B" w:rsidRDefault="009D38CA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8CA" w:rsidRPr="00B6599B" w:rsidRDefault="009D38CA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1068" w:rsidRPr="00B6599B" w:rsidRDefault="007D1068" w:rsidP="00F50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2520" w:rsidRPr="00B6599B" w:rsidRDefault="00F50577" w:rsidP="00E825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Хабаровск</w:t>
      </w:r>
      <w:r w:rsidR="00E82520" w:rsidRPr="00B6599B">
        <w:rPr>
          <w:rFonts w:ascii="Times New Roman" w:hAnsi="Times New Roman"/>
          <w:sz w:val="28"/>
          <w:szCs w:val="28"/>
        </w:rPr>
        <w:t xml:space="preserve">, </w:t>
      </w:r>
      <w:r w:rsidR="0068021C" w:rsidRPr="00B6599B">
        <w:rPr>
          <w:rFonts w:ascii="Times New Roman" w:hAnsi="Times New Roman"/>
          <w:sz w:val="28"/>
          <w:szCs w:val="28"/>
        </w:rPr>
        <w:t>2021</w:t>
      </w:r>
      <w:r w:rsidR="004E7FDA" w:rsidRPr="00B6599B">
        <w:rPr>
          <w:rFonts w:ascii="Times New Roman" w:hAnsi="Times New Roman"/>
          <w:sz w:val="28"/>
          <w:szCs w:val="28"/>
        </w:rPr>
        <w:t xml:space="preserve"> </w:t>
      </w:r>
      <w:r w:rsidR="00E82520" w:rsidRPr="00B6599B">
        <w:rPr>
          <w:rFonts w:ascii="Times New Roman" w:hAnsi="Times New Roman"/>
          <w:sz w:val="28"/>
          <w:szCs w:val="28"/>
        </w:rPr>
        <w:t>г.</w:t>
      </w:r>
    </w:p>
    <w:p w:rsidR="00E82520" w:rsidRPr="00B6599B" w:rsidRDefault="00E82520">
      <w:pPr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br w:type="page"/>
      </w:r>
    </w:p>
    <w:p w:rsidR="00E82520" w:rsidRPr="00B6599B" w:rsidRDefault="00E82520" w:rsidP="00E825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599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Программа дисциплины разработана на основе ФГОС СПО по профессии </w:t>
      </w:r>
      <w:r w:rsidRPr="00B6599B">
        <w:rPr>
          <w:rFonts w:ascii="Times New Roman" w:eastAsia="Times New Roman" w:hAnsi="Times New Roman"/>
          <w:sz w:val="28"/>
          <w:szCs w:val="28"/>
          <w:lang w:eastAsia="ru-RU"/>
        </w:rPr>
        <w:t>23.01.09 Машинист локомотива</w:t>
      </w:r>
      <w:r w:rsidRPr="00B6599B">
        <w:rPr>
          <w:rFonts w:ascii="Times New Roman" w:eastAsia="Times New Roman" w:hAnsi="Times New Roman"/>
          <w:sz w:val="28"/>
          <w:szCs w:val="24"/>
          <w:lang w:eastAsia="ru-RU"/>
        </w:rPr>
        <w:t>, утвержденного Приказом Минобрнауки России от 02.08.2013 г. № 703 (ред.от 09.04.2015), зарегистрировано в Минюсте России 20.08.2013, № 29697.</w:t>
      </w: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Орг</w:t>
      </w:r>
      <w:r w:rsidR="0068021C" w:rsidRPr="00B6599B">
        <w:rPr>
          <w:rFonts w:ascii="Times New Roman" w:hAnsi="Times New Roman"/>
          <w:sz w:val="28"/>
          <w:szCs w:val="28"/>
        </w:rPr>
        <w:t>анизация-разработчик: КГБ ПОУ ХТТТ</w:t>
      </w: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435B" w:rsidRPr="00B6599B" w:rsidRDefault="0046435B" w:rsidP="004643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Разработчик</w:t>
      </w:r>
      <w:r w:rsidR="00733F2B" w:rsidRPr="00B6599B">
        <w:rPr>
          <w:rFonts w:ascii="Times New Roman" w:hAnsi="Times New Roman"/>
          <w:sz w:val="28"/>
          <w:szCs w:val="28"/>
        </w:rPr>
        <w:t xml:space="preserve"> программы</w:t>
      </w:r>
      <w:r w:rsidRPr="00B6599B">
        <w:rPr>
          <w:rFonts w:ascii="Times New Roman" w:hAnsi="Times New Roman"/>
          <w:sz w:val="28"/>
          <w:szCs w:val="28"/>
        </w:rPr>
        <w:t>:</w:t>
      </w:r>
    </w:p>
    <w:p w:rsidR="00F50577" w:rsidRPr="00B6599B" w:rsidRDefault="00733F2B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 xml:space="preserve">старший мастер_________________   </w:t>
      </w:r>
      <w:r w:rsidR="0068021C" w:rsidRPr="00B6599B">
        <w:rPr>
          <w:rFonts w:ascii="Times New Roman" w:hAnsi="Times New Roman"/>
          <w:iCs/>
          <w:sz w:val="28"/>
          <w:szCs w:val="28"/>
        </w:rPr>
        <w:t>Тимофеева А.В.</w:t>
      </w: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Программа утверждена на заседании предметно- цикловой комиссии</w:t>
      </w: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Протокол заседания №____ от «____» _____________</w:t>
      </w:r>
      <w:r w:rsidR="0068021C" w:rsidRPr="00B6599B">
        <w:rPr>
          <w:rFonts w:ascii="Times New Roman" w:hAnsi="Times New Roman"/>
          <w:sz w:val="28"/>
          <w:szCs w:val="28"/>
        </w:rPr>
        <w:t>2021</w:t>
      </w:r>
      <w:r w:rsidRPr="00B6599B">
        <w:rPr>
          <w:rFonts w:ascii="Times New Roman" w:hAnsi="Times New Roman"/>
          <w:sz w:val="28"/>
          <w:szCs w:val="28"/>
        </w:rPr>
        <w:t>г.</w:t>
      </w: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68021C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Согласовано методист КГБ ПОУ ХТТТ</w:t>
      </w:r>
      <w:r w:rsidR="00F50577" w:rsidRPr="00B6599B">
        <w:rPr>
          <w:rFonts w:ascii="Times New Roman" w:hAnsi="Times New Roman"/>
          <w:sz w:val="28"/>
          <w:szCs w:val="28"/>
        </w:rPr>
        <w:t>__________</w:t>
      </w:r>
      <w:r w:rsidR="008F248E" w:rsidRPr="00B6599B">
        <w:rPr>
          <w:rFonts w:ascii="Times New Roman" w:hAnsi="Times New Roman"/>
          <w:sz w:val="28"/>
          <w:szCs w:val="28"/>
        </w:rPr>
        <w:t>Коршунова Н.И.</w:t>
      </w: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Согласовано с зам. директора по УПР</w:t>
      </w: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0577" w:rsidRPr="00B6599B" w:rsidRDefault="00F50577" w:rsidP="00F505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«____»______________</w:t>
      </w:r>
      <w:r w:rsidR="0068021C" w:rsidRPr="00B6599B">
        <w:rPr>
          <w:rFonts w:ascii="Times New Roman" w:hAnsi="Times New Roman"/>
          <w:sz w:val="28"/>
          <w:szCs w:val="28"/>
        </w:rPr>
        <w:t>2021</w:t>
      </w:r>
      <w:r w:rsidRPr="00B6599B">
        <w:rPr>
          <w:rFonts w:ascii="Times New Roman" w:hAnsi="Times New Roman"/>
          <w:sz w:val="28"/>
          <w:szCs w:val="28"/>
        </w:rPr>
        <w:t xml:space="preserve"> г.</w:t>
      </w:r>
      <w:r w:rsidR="0068021C" w:rsidRPr="00B6599B">
        <w:rPr>
          <w:rFonts w:ascii="Times New Roman" w:hAnsi="Times New Roman"/>
          <w:sz w:val="28"/>
          <w:szCs w:val="28"/>
        </w:rPr>
        <w:t xml:space="preserve"> </w:t>
      </w:r>
      <w:r w:rsidRPr="00B6599B">
        <w:rPr>
          <w:rFonts w:ascii="Times New Roman" w:hAnsi="Times New Roman"/>
          <w:sz w:val="28"/>
          <w:szCs w:val="28"/>
        </w:rPr>
        <w:t>_______________</w:t>
      </w:r>
      <w:r w:rsidR="0068021C" w:rsidRPr="00B6599B">
        <w:rPr>
          <w:rFonts w:ascii="Times New Roman" w:hAnsi="Times New Roman"/>
          <w:sz w:val="28"/>
          <w:szCs w:val="28"/>
        </w:rPr>
        <w:t>Т.О.</w:t>
      </w:r>
      <w:r w:rsidR="00733F2B" w:rsidRPr="00B6599B">
        <w:rPr>
          <w:rFonts w:ascii="Times New Roman" w:hAnsi="Times New Roman"/>
          <w:sz w:val="28"/>
          <w:szCs w:val="28"/>
        </w:rPr>
        <w:t xml:space="preserve"> </w:t>
      </w:r>
      <w:r w:rsidR="0068021C" w:rsidRPr="00B6599B">
        <w:rPr>
          <w:rFonts w:ascii="Times New Roman" w:hAnsi="Times New Roman"/>
          <w:sz w:val="28"/>
          <w:szCs w:val="28"/>
        </w:rPr>
        <w:t>Оспищева</w:t>
      </w:r>
    </w:p>
    <w:p w:rsidR="0046435B" w:rsidRPr="00B6599B" w:rsidRDefault="0046435B" w:rsidP="004643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435B" w:rsidRPr="00B6599B" w:rsidRDefault="0046435B" w:rsidP="0046435B">
      <w:pPr>
        <w:jc w:val="center"/>
        <w:rPr>
          <w:b/>
          <w:sz w:val="28"/>
          <w:szCs w:val="28"/>
        </w:rPr>
      </w:pPr>
    </w:p>
    <w:p w:rsidR="00733F2B" w:rsidRPr="00B6599B" w:rsidRDefault="00733F2B">
      <w:pPr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br w:type="page"/>
      </w:r>
    </w:p>
    <w:p w:rsidR="00733F2B" w:rsidRPr="00B6599B" w:rsidRDefault="00733F2B" w:rsidP="008F248E">
      <w:pPr>
        <w:tabs>
          <w:tab w:val="left" w:pos="9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33F2B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3F2B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3F2B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1. Паспорт программы производственной практики                                             2.</w:t>
      </w:r>
      <w:r w:rsidR="00216687" w:rsidRPr="00B6599B">
        <w:rPr>
          <w:rFonts w:ascii="Times New Roman" w:hAnsi="Times New Roman"/>
          <w:sz w:val="28"/>
          <w:szCs w:val="28"/>
        </w:rPr>
        <w:t xml:space="preserve"> </w:t>
      </w:r>
      <w:r w:rsidRPr="00B6599B">
        <w:rPr>
          <w:rFonts w:ascii="Times New Roman" w:hAnsi="Times New Roman"/>
          <w:sz w:val="28"/>
          <w:szCs w:val="28"/>
        </w:rPr>
        <w:t xml:space="preserve">Структура и содержание производственной практики                                             </w:t>
      </w:r>
    </w:p>
    <w:p w:rsidR="00733F2B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 xml:space="preserve">3.Условия реализации программы производственной практики                                             </w:t>
      </w:r>
    </w:p>
    <w:p w:rsidR="00733F2B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 xml:space="preserve">4. Контроль и оценка результатов освоения производственной практики                                             </w:t>
      </w:r>
    </w:p>
    <w:p w:rsidR="0073420C" w:rsidRPr="00B6599B" w:rsidRDefault="00733F2B" w:rsidP="00733F2B">
      <w:pPr>
        <w:tabs>
          <w:tab w:val="left" w:pos="9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5. Лист изменений и дополнений, внесенных в программу производственной практики</w:t>
      </w:r>
      <w:r w:rsidR="0073420C" w:rsidRPr="00B6599B">
        <w:rPr>
          <w:rFonts w:ascii="Times New Roman" w:hAnsi="Times New Roman"/>
          <w:sz w:val="28"/>
          <w:szCs w:val="28"/>
        </w:rPr>
        <w:tab/>
      </w:r>
    </w:p>
    <w:p w:rsidR="0073420C" w:rsidRPr="00B6599B" w:rsidRDefault="0073420C" w:rsidP="0073420C">
      <w:pPr>
        <w:tabs>
          <w:tab w:val="left" w:pos="988"/>
        </w:tabs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tabs>
          <w:tab w:val="left" w:pos="988"/>
        </w:tabs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tabs>
          <w:tab w:val="left" w:pos="988"/>
        </w:tabs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tabs>
          <w:tab w:val="left" w:pos="988"/>
        </w:tabs>
        <w:rPr>
          <w:rFonts w:ascii="Times New Roman" w:hAnsi="Times New Roman"/>
          <w:sz w:val="28"/>
          <w:szCs w:val="28"/>
        </w:rPr>
      </w:pPr>
    </w:p>
    <w:p w:rsidR="0073420C" w:rsidRPr="00B6599B" w:rsidRDefault="0073420C" w:rsidP="0073420C">
      <w:pPr>
        <w:tabs>
          <w:tab w:val="left" w:pos="988"/>
        </w:tabs>
        <w:rPr>
          <w:rFonts w:ascii="Times New Roman" w:hAnsi="Times New Roman"/>
          <w:sz w:val="28"/>
          <w:szCs w:val="28"/>
        </w:rPr>
      </w:pPr>
    </w:p>
    <w:p w:rsidR="0068021C" w:rsidRPr="00B6599B" w:rsidRDefault="0068021C" w:rsidP="007A4CCB">
      <w:pPr>
        <w:pStyle w:val="a3"/>
        <w:ind w:left="0" w:right="0" w:firstLine="0"/>
        <w:jc w:val="center"/>
        <w:rPr>
          <w:lang w:eastAsia="en-US"/>
        </w:rPr>
      </w:pPr>
    </w:p>
    <w:p w:rsidR="0068021C" w:rsidRPr="00B6599B" w:rsidRDefault="0068021C" w:rsidP="007A4CCB">
      <w:pPr>
        <w:pStyle w:val="a3"/>
        <w:ind w:left="0" w:right="0" w:firstLine="0"/>
        <w:jc w:val="center"/>
        <w:rPr>
          <w:lang w:eastAsia="en-US"/>
        </w:rPr>
      </w:pPr>
    </w:p>
    <w:p w:rsidR="0068021C" w:rsidRPr="00B6599B" w:rsidRDefault="0068021C" w:rsidP="007A4CCB">
      <w:pPr>
        <w:pStyle w:val="a3"/>
        <w:ind w:left="0" w:right="0" w:firstLine="0"/>
        <w:jc w:val="center"/>
        <w:rPr>
          <w:lang w:eastAsia="en-US"/>
        </w:rPr>
      </w:pPr>
    </w:p>
    <w:p w:rsidR="00733F2B" w:rsidRPr="00B6599B" w:rsidRDefault="00733F2B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B6599B">
        <w:br w:type="page"/>
      </w:r>
    </w:p>
    <w:p w:rsidR="0073420C" w:rsidRPr="00B6599B" w:rsidRDefault="007A4CCB" w:rsidP="007A4CCB">
      <w:pPr>
        <w:pStyle w:val="a3"/>
        <w:ind w:left="0" w:right="0" w:firstLine="0"/>
        <w:jc w:val="center"/>
        <w:rPr>
          <w:lang w:eastAsia="en-US"/>
        </w:rPr>
      </w:pPr>
      <w:r w:rsidRPr="00B6599B">
        <w:rPr>
          <w:lang w:val="en-US" w:eastAsia="en-US"/>
        </w:rPr>
        <w:lastRenderedPageBreak/>
        <w:t>I</w:t>
      </w:r>
      <w:r w:rsidRPr="00B6599B">
        <w:rPr>
          <w:lang w:eastAsia="en-US"/>
        </w:rPr>
        <w:t>.</w:t>
      </w:r>
      <w:r w:rsidR="0073420C" w:rsidRPr="00B6599B">
        <w:rPr>
          <w:lang w:eastAsia="en-US"/>
        </w:rPr>
        <w:t>ПАСПОРТ ПРОГРАММЫ ПРОИЗВОДСТВЕННОЙ ПРАКТИКИ</w:t>
      </w:r>
    </w:p>
    <w:p w:rsidR="0073420C" w:rsidRPr="00B6599B" w:rsidRDefault="0073420C" w:rsidP="0073420C">
      <w:pPr>
        <w:pStyle w:val="a3"/>
        <w:ind w:left="720" w:right="-2" w:firstLine="0"/>
        <w:rPr>
          <w:sz w:val="28"/>
          <w:szCs w:val="28"/>
          <w:lang w:eastAsia="en-US"/>
        </w:rPr>
      </w:pPr>
    </w:p>
    <w:p w:rsidR="0073420C" w:rsidRPr="00B6599B" w:rsidRDefault="0073420C" w:rsidP="007A4CCB">
      <w:pPr>
        <w:pStyle w:val="a3"/>
        <w:numPr>
          <w:ilvl w:val="1"/>
          <w:numId w:val="3"/>
        </w:numPr>
        <w:ind w:right="-851"/>
        <w:rPr>
          <w:sz w:val="28"/>
          <w:szCs w:val="28"/>
          <w:lang w:eastAsia="en-US"/>
        </w:rPr>
      </w:pPr>
      <w:r w:rsidRPr="00B6599B">
        <w:rPr>
          <w:sz w:val="28"/>
          <w:szCs w:val="28"/>
          <w:lang w:eastAsia="en-US"/>
        </w:rPr>
        <w:t xml:space="preserve">Область применения программы </w:t>
      </w:r>
    </w:p>
    <w:p w:rsidR="00F61052" w:rsidRPr="00B6599B" w:rsidRDefault="00F61052" w:rsidP="0073420C">
      <w:pPr>
        <w:pStyle w:val="a3"/>
        <w:ind w:left="0" w:right="0" w:firstLine="680"/>
        <w:jc w:val="both"/>
        <w:rPr>
          <w:b w:val="0"/>
          <w:sz w:val="28"/>
          <w:szCs w:val="28"/>
          <w:lang w:eastAsia="en-US"/>
        </w:rPr>
      </w:pPr>
    </w:p>
    <w:p w:rsidR="0073420C" w:rsidRPr="00B6599B" w:rsidRDefault="007A4CCB" w:rsidP="007A4CCB">
      <w:pPr>
        <w:tabs>
          <w:tab w:val="left" w:pos="597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 xml:space="preserve">Программа производственной практики является частью основной профессиональной образовательной программы среднего профессионального образования по подготовке квалифицированных рабочих, служащих по профессии </w:t>
      </w:r>
      <w:r w:rsidR="002963DD" w:rsidRPr="00B6599B">
        <w:rPr>
          <w:rFonts w:ascii="Times New Roman" w:hAnsi="Times New Roman"/>
          <w:sz w:val="28"/>
          <w:szCs w:val="28"/>
        </w:rPr>
        <w:t xml:space="preserve">СПО </w:t>
      </w:r>
      <w:r w:rsidR="00841511" w:rsidRPr="00B6599B">
        <w:rPr>
          <w:rFonts w:ascii="Times New Roman" w:hAnsi="Times New Roman"/>
          <w:sz w:val="28"/>
          <w:szCs w:val="28"/>
        </w:rPr>
        <w:t>23.01.09</w:t>
      </w:r>
      <w:r w:rsidR="00BD3B58" w:rsidRPr="00B6599B">
        <w:rPr>
          <w:rFonts w:ascii="Times New Roman" w:hAnsi="Times New Roman"/>
          <w:sz w:val="28"/>
          <w:szCs w:val="28"/>
        </w:rPr>
        <w:t xml:space="preserve"> </w:t>
      </w:r>
      <w:r w:rsidR="0073420C" w:rsidRPr="00B6599B">
        <w:rPr>
          <w:rFonts w:ascii="Times New Roman" w:hAnsi="Times New Roman"/>
          <w:sz w:val="28"/>
          <w:szCs w:val="28"/>
        </w:rPr>
        <w:t xml:space="preserve">Машинист локомотива </w:t>
      </w:r>
      <w:r w:rsidR="002963DD" w:rsidRPr="00B6599B">
        <w:rPr>
          <w:rFonts w:ascii="Times New Roman" w:hAnsi="Times New Roman"/>
          <w:sz w:val="28"/>
          <w:szCs w:val="28"/>
        </w:rPr>
        <w:t xml:space="preserve">разработанной в соответствии с ФГОС  </w:t>
      </w:r>
    </w:p>
    <w:p w:rsidR="00F61052" w:rsidRPr="00B6599B" w:rsidRDefault="00F61052" w:rsidP="00F61052">
      <w:pPr>
        <w:pStyle w:val="a8"/>
        <w:widowControl w:val="0"/>
        <w:spacing w:after="0"/>
        <w:ind w:firstLine="709"/>
        <w:jc w:val="both"/>
        <w:rPr>
          <w:b/>
          <w:bCs/>
          <w:spacing w:val="1"/>
          <w:sz w:val="28"/>
          <w:szCs w:val="28"/>
        </w:rPr>
      </w:pPr>
      <w:r w:rsidRPr="00B6599B">
        <w:rPr>
          <w:bCs/>
          <w:spacing w:val="1"/>
          <w:sz w:val="28"/>
          <w:szCs w:val="28"/>
        </w:rPr>
        <w:t>Квалификация:</w:t>
      </w:r>
      <w:r w:rsidRPr="00B6599B">
        <w:rPr>
          <w:sz w:val="28"/>
          <w:szCs w:val="28"/>
        </w:rPr>
        <w:t xml:space="preserve"> Слесарь по ремонту подвижного состава. Помощник машиниста электровоза. </w:t>
      </w:r>
    </w:p>
    <w:p w:rsidR="0073420C" w:rsidRPr="00B6599B" w:rsidRDefault="0073420C" w:rsidP="0073420C">
      <w:pPr>
        <w:pStyle w:val="a3"/>
        <w:ind w:left="0" w:right="0" w:firstLine="680"/>
        <w:jc w:val="both"/>
        <w:rPr>
          <w:b w:val="0"/>
          <w:sz w:val="28"/>
          <w:szCs w:val="28"/>
          <w:lang w:eastAsia="en-US"/>
        </w:rPr>
      </w:pPr>
    </w:p>
    <w:p w:rsidR="0073420C" w:rsidRPr="00B6599B" w:rsidRDefault="00F50577" w:rsidP="00F50577">
      <w:pPr>
        <w:pStyle w:val="a3"/>
        <w:numPr>
          <w:ilvl w:val="1"/>
          <w:numId w:val="3"/>
        </w:numPr>
        <w:rPr>
          <w:sz w:val="28"/>
          <w:szCs w:val="28"/>
        </w:rPr>
      </w:pPr>
      <w:r w:rsidRPr="00B6599B">
        <w:rPr>
          <w:sz w:val="28"/>
          <w:szCs w:val="28"/>
        </w:rPr>
        <w:t xml:space="preserve"> </w:t>
      </w:r>
      <w:r w:rsidR="0073420C" w:rsidRPr="00B6599B">
        <w:rPr>
          <w:sz w:val="28"/>
          <w:szCs w:val="28"/>
        </w:rPr>
        <w:t xml:space="preserve">Цели и задачи производственной практики </w:t>
      </w:r>
    </w:p>
    <w:p w:rsidR="0073420C" w:rsidRPr="00B6599B" w:rsidRDefault="0073420C" w:rsidP="0073420C">
      <w:pPr>
        <w:pStyle w:val="a3"/>
        <w:ind w:left="0" w:right="0" w:firstLine="709"/>
        <w:rPr>
          <w:b w:val="0"/>
          <w:sz w:val="28"/>
          <w:szCs w:val="28"/>
        </w:rPr>
      </w:pP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Ц</w:t>
      </w:r>
      <w:r w:rsidR="001116EC" w:rsidRPr="00B6599B">
        <w:rPr>
          <w:b w:val="0"/>
          <w:sz w:val="28"/>
          <w:szCs w:val="28"/>
        </w:rPr>
        <w:t xml:space="preserve">елью производственной практики </w:t>
      </w:r>
      <w:r w:rsidR="004E7FDA" w:rsidRPr="00B6599B">
        <w:rPr>
          <w:b w:val="0"/>
          <w:sz w:val="28"/>
          <w:szCs w:val="28"/>
        </w:rPr>
        <w:t>является:</w:t>
      </w:r>
      <w:r w:rsidR="007A4CCB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формирование общих и профессиональных компетенций;</w:t>
      </w:r>
      <w:r w:rsidR="007A4CCB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комплексное освоение обучающимися видов профессиональной деятельности по профессии машинист локомотива</w:t>
      </w:r>
    </w:p>
    <w:p w:rsidR="0073420C" w:rsidRPr="00B6599B" w:rsidRDefault="0073420C" w:rsidP="0073420C">
      <w:pPr>
        <w:pStyle w:val="a3"/>
        <w:ind w:left="0" w:firstLine="426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Задачами производственной практики являются: </w:t>
      </w:r>
    </w:p>
    <w:p w:rsidR="0073420C" w:rsidRPr="00B6599B" w:rsidRDefault="0073420C" w:rsidP="0073420C">
      <w:pPr>
        <w:pStyle w:val="a3"/>
        <w:ind w:left="0" w:right="-2" w:firstLine="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- закрепление и совершенствование приобретённого в процессе обучения опыта практической деятельности обучающихся в сфере изучаемой профессии; </w:t>
      </w:r>
    </w:p>
    <w:p w:rsidR="0073420C" w:rsidRPr="00B6599B" w:rsidRDefault="0073420C" w:rsidP="0073420C">
      <w:pPr>
        <w:pStyle w:val="a3"/>
        <w:ind w:left="0" w:right="-2" w:firstLine="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- развитие общих и профессиональных компетенций; </w:t>
      </w:r>
    </w:p>
    <w:p w:rsidR="0073420C" w:rsidRPr="00B6599B" w:rsidRDefault="0073420C" w:rsidP="0073420C">
      <w:pPr>
        <w:pStyle w:val="a3"/>
        <w:ind w:left="0" w:right="-2" w:firstLine="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- освоение современных производственных процессов, технологий; </w:t>
      </w:r>
    </w:p>
    <w:p w:rsidR="0073420C" w:rsidRPr="00B6599B" w:rsidRDefault="0073420C" w:rsidP="0073420C">
      <w:pPr>
        <w:pStyle w:val="a3"/>
        <w:ind w:left="0" w:right="-2" w:firstLine="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- адаптация обучающихся к конкретным условиям деятельности предприятий различных организационно – правовых форм.  </w:t>
      </w:r>
    </w:p>
    <w:p w:rsidR="0073420C" w:rsidRPr="00B6599B" w:rsidRDefault="0073420C" w:rsidP="0073420C">
      <w:pPr>
        <w:pStyle w:val="a3"/>
        <w:ind w:left="0" w:right="0" w:firstLine="709"/>
        <w:jc w:val="both"/>
        <w:rPr>
          <w:b w:val="0"/>
          <w:sz w:val="28"/>
          <w:szCs w:val="28"/>
          <w:u w:val="single"/>
        </w:rPr>
      </w:pPr>
      <w:r w:rsidRPr="00B6599B">
        <w:rPr>
          <w:b w:val="0"/>
          <w:sz w:val="28"/>
          <w:szCs w:val="28"/>
        </w:rPr>
        <w:t>Приёмка и подготовка локомотива к рейсам и сдача после рейса; обеспечение безопасной техники управления и эксплуатации поезда на различных профилях пути; обеспечение мер безопасности при движении локомотива по перегону, при производстве работы в зимнее время; контроль работы устройств безопасности, радиосвязи, анализ показаний сигналов во время следования по участку; планирование и организация производственных работ в нестандартных ситуациях – вынужденной остановке локомотива</w:t>
      </w:r>
      <w:r w:rsidR="00685AA8" w:rsidRPr="00B6599B">
        <w:rPr>
          <w:b w:val="0"/>
          <w:sz w:val="28"/>
          <w:szCs w:val="28"/>
        </w:rPr>
        <w:t>.</w:t>
      </w:r>
    </w:p>
    <w:p w:rsidR="0073420C" w:rsidRPr="00B6599B" w:rsidRDefault="0073420C" w:rsidP="0073420C">
      <w:pPr>
        <w:pStyle w:val="a3"/>
        <w:ind w:left="0" w:right="0" w:firstLine="709"/>
        <w:jc w:val="both"/>
        <w:rPr>
          <w:b w:val="0"/>
          <w:u w:val="single"/>
        </w:rPr>
      </w:pPr>
    </w:p>
    <w:p w:rsidR="0073420C" w:rsidRPr="00B6599B" w:rsidRDefault="00AD4AAE" w:rsidP="00F50577">
      <w:pPr>
        <w:pStyle w:val="a3"/>
        <w:numPr>
          <w:ilvl w:val="1"/>
          <w:numId w:val="3"/>
        </w:numPr>
        <w:ind w:left="0" w:right="0" w:firstLine="709"/>
        <w:rPr>
          <w:sz w:val="28"/>
          <w:szCs w:val="28"/>
        </w:rPr>
      </w:pPr>
      <w:r w:rsidRPr="00B6599B">
        <w:rPr>
          <w:sz w:val="28"/>
          <w:szCs w:val="28"/>
        </w:rPr>
        <w:t>К</w:t>
      </w:r>
      <w:r w:rsidR="0073420C" w:rsidRPr="00B6599B">
        <w:rPr>
          <w:sz w:val="28"/>
          <w:szCs w:val="28"/>
        </w:rPr>
        <w:t xml:space="preserve">оличество часов на освоение производственной практики  </w:t>
      </w:r>
    </w:p>
    <w:p w:rsidR="0073420C" w:rsidRPr="00B6599B" w:rsidRDefault="0073420C" w:rsidP="0073420C">
      <w:pPr>
        <w:pStyle w:val="a3"/>
        <w:ind w:left="856" w:right="-2" w:firstLine="0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по профессии «Машинист локомотива» </w:t>
      </w:r>
    </w:p>
    <w:p w:rsidR="0073420C" w:rsidRPr="00B6599B" w:rsidRDefault="0073420C" w:rsidP="0073420C">
      <w:pPr>
        <w:pStyle w:val="a3"/>
        <w:ind w:left="856" w:right="-2" w:firstLine="0"/>
        <w:rPr>
          <w:b w:val="0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992"/>
        <w:gridCol w:w="1276"/>
        <w:gridCol w:w="1134"/>
        <w:gridCol w:w="992"/>
      </w:tblGrid>
      <w:tr w:rsidR="00B6599B" w:rsidRPr="00B6599B" w:rsidTr="00D5108C">
        <w:trPr>
          <w:trHeight w:val="361"/>
        </w:trPr>
        <w:tc>
          <w:tcPr>
            <w:tcW w:w="3369" w:type="dxa"/>
            <w:vMerge w:val="restart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ПМ</w:t>
            </w:r>
          </w:p>
        </w:tc>
        <w:tc>
          <w:tcPr>
            <w:tcW w:w="1559" w:type="dxa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1-2 курс</w:t>
            </w:r>
          </w:p>
        </w:tc>
        <w:tc>
          <w:tcPr>
            <w:tcW w:w="2268" w:type="dxa"/>
            <w:gridSpan w:val="2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3 курс</w:t>
            </w:r>
          </w:p>
        </w:tc>
        <w:tc>
          <w:tcPr>
            <w:tcW w:w="2126" w:type="dxa"/>
            <w:gridSpan w:val="2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4 курс</w:t>
            </w:r>
          </w:p>
        </w:tc>
      </w:tr>
      <w:tr w:rsidR="00B6599B" w:rsidRPr="00B6599B" w:rsidTr="00D5108C">
        <w:trPr>
          <w:trHeight w:val="342"/>
        </w:trPr>
        <w:tc>
          <w:tcPr>
            <w:tcW w:w="3369" w:type="dxa"/>
            <w:vMerge/>
          </w:tcPr>
          <w:p w:rsidR="00D5108C" w:rsidRPr="00B6599B" w:rsidRDefault="00D5108C" w:rsidP="0046435B">
            <w:pPr>
              <w:pStyle w:val="a3"/>
              <w:ind w:left="0" w:right="-2" w:firstLine="0"/>
              <w:rPr>
                <w:b w:val="0"/>
              </w:rPr>
            </w:pPr>
          </w:p>
        </w:tc>
        <w:tc>
          <w:tcPr>
            <w:tcW w:w="1559" w:type="dxa"/>
          </w:tcPr>
          <w:p w:rsidR="0068021C" w:rsidRPr="00B6599B" w:rsidRDefault="0068021C" w:rsidP="0068021C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2</w:t>
            </w:r>
            <w:r w:rsidR="00D5108C" w:rsidRPr="00B6599B">
              <w:rPr>
                <w:b w:val="0"/>
                <w:sz w:val="22"/>
                <w:szCs w:val="22"/>
              </w:rPr>
              <w:t>-4</w:t>
            </w:r>
          </w:p>
          <w:p w:rsidR="00D5108C" w:rsidRPr="00B6599B" w:rsidRDefault="00D5108C" w:rsidP="0068021C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семестр</w:t>
            </w:r>
          </w:p>
        </w:tc>
        <w:tc>
          <w:tcPr>
            <w:tcW w:w="992" w:type="dxa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5 семестр</w:t>
            </w:r>
          </w:p>
        </w:tc>
        <w:tc>
          <w:tcPr>
            <w:tcW w:w="1276" w:type="dxa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6</w:t>
            </w:r>
          </w:p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 xml:space="preserve"> семестр</w:t>
            </w:r>
          </w:p>
        </w:tc>
        <w:tc>
          <w:tcPr>
            <w:tcW w:w="1134" w:type="dxa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 xml:space="preserve">7 </w:t>
            </w:r>
          </w:p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семестр</w:t>
            </w:r>
          </w:p>
        </w:tc>
        <w:tc>
          <w:tcPr>
            <w:tcW w:w="992" w:type="dxa"/>
          </w:tcPr>
          <w:p w:rsidR="00D5108C" w:rsidRPr="00B6599B" w:rsidRDefault="00D5108C" w:rsidP="0046435B">
            <w:pPr>
              <w:pStyle w:val="a3"/>
              <w:ind w:left="0" w:right="-2" w:firstLine="0"/>
              <w:jc w:val="center"/>
              <w:rPr>
                <w:b w:val="0"/>
                <w:sz w:val="22"/>
                <w:szCs w:val="22"/>
              </w:rPr>
            </w:pPr>
            <w:r w:rsidRPr="00B6599B">
              <w:rPr>
                <w:b w:val="0"/>
                <w:sz w:val="22"/>
                <w:szCs w:val="22"/>
              </w:rPr>
              <w:t>8 семестр</w:t>
            </w:r>
          </w:p>
        </w:tc>
      </w:tr>
      <w:tr w:rsidR="00B6599B" w:rsidRPr="00B6599B" w:rsidTr="00D5108C">
        <w:trPr>
          <w:trHeight w:val="342"/>
        </w:trPr>
        <w:tc>
          <w:tcPr>
            <w:tcW w:w="3369" w:type="dxa"/>
          </w:tcPr>
          <w:p w:rsidR="00D5108C" w:rsidRPr="00B6599B" w:rsidRDefault="00D5108C" w:rsidP="0046435B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ПМ.01 Техническое обслуживание и ремонт узлов локомотива (электровоз)</w:t>
            </w:r>
          </w:p>
        </w:tc>
        <w:tc>
          <w:tcPr>
            <w:tcW w:w="1559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  <w:lang w:val="en-US"/>
              </w:rPr>
            </w:pPr>
            <w:r w:rsidRPr="00B6599B">
              <w:rPr>
                <w:b w:val="0"/>
                <w:lang w:val="en-US"/>
              </w:rPr>
              <w:t>-</w:t>
            </w:r>
          </w:p>
        </w:tc>
        <w:tc>
          <w:tcPr>
            <w:tcW w:w="992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-</w:t>
            </w:r>
          </w:p>
        </w:tc>
        <w:tc>
          <w:tcPr>
            <w:tcW w:w="1276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  <w:lang w:val="en-US"/>
              </w:rPr>
            </w:pPr>
            <w:r w:rsidRPr="00B6599B">
              <w:rPr>
                <w:b w:val="0"/>
              </w:rPr>
              <w:t>396</w:t>
            </w:r>
          </w:p>
        </w:tc>
        <w:tc>
          <w:tcPr>
            <w:tcW w:w="1134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-</w:t>
            </w:r>
          </w:p>
        </w:tc>
        <w:tc>
          <w:tcPr>
            <w:tcW w:w="992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  <w:lang w:val="en-US"/>
              </w:rPr>
            </w:pPr>
            <w:r w:rsidRPr="00B6599B">
              <w:rPr>
                <w:b w:val="0"/>
                <w:lang w:val="en-US"/>
              </w:rPr>
              <w:t>-</w:t>
            </w:r>
          </w:p>
        </w:tc>
      </w:tr>
      <w:tr w:rsidR="00B6599B" w:rsidRPr="00B6599B" w:rsidTr="00D5108C">
        <w:trPr>
          <w:trHeight w:val="361"/>
        </w:trPr>
        <w:tc>
          <w:tcPr>
            <w:tcW w:w="3369" w:type="dxa"/>
          </w:tcPr>
          <w:p w:rsidR="00D5108C" w:rsidRPr="00B6599B" w:rsidRDefault="00D5108C" w:rsidP="0046435B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ПМ.02 Управление и техническая эксплуатация локомотива(электровозом)</w:t>
            </w:r>
          </w:p>
        </w:tc>
        <w:tc>
          <w:tcPr>
            <w:tcW w:w="1559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  <w:lang w:val="en-US"/>
              </w:rPr>
            </w:pPr>
            <w:r w:rsidRPr="00B6599B">
              <w:rPr>
                <w:b w:val="0"/>
                <w:lang w:val="en-US"/>
              </w:rPr>
              <w:t>-</w:t>
            </w:r>
          </w:p>
        </w:tc>
        <w:tc>
          <w:tcPr>
            <w:tcW w:w="992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  <w:lang w:val="en-US"/>
              </w:rPr>
            </w:pPr>
            <w:r w:rsidRPr="00B6599B">
              <w:rPr>
                <w:b w:val="0"/>
                <w:lang w:val="en-US"/>
              </w:rPr>
              <w:t>-</w:t>
            </w:r>
          </w:p>
        </w:tc>
        <w:tc>
          <w:tcPr>
            <w:tcW w:w="1276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-</w:t>
            </w:r>
          </w:p>
        </w:tc>
        <w:tc>
          <w:tcPr>
            <w:tcW w:w="1134" w:type="dxa"/>
          </w:tcPr>
          <w:p w:rsidR="00D5108C" w:rsidRPr="00B6599B" w:rsidRDefault="00CD32A5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48</w:t>
            </w:r>
          </w:p>
        </w:tc>
        <w:tc>
          <w:tcPr>
            <w:tcW w:w="992" w:type="dxa"/>
          </w:tcPr>
          <w:p w:rsidR="00D5108C" w:rsidRPr="00B6599B" w:rsidRDefault="00D5108C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792</w:t>
            </w:r>
          </w:p>
        </w:tc>
      </w:tr>
      <w:tr w:rsidR="00A93B25" w:rsidRPr="00B6599B" w:rsidTr="003412F1">
        <w:trPr>
          <w:trHeight w:val="361"/>
        </w:trPr>
        <w:tc>
          <w:tcPr>
            <w:tcW w:w="3369" w:type="dxa"/>
          </w:tcPr>
          <w:p w:rsidR="00D5108C" w:rsidRPr="00B6599B" w:rsidRDefault="00D5108C" w:rsidP="0046435B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Итого</w:t>
            </w:r>
          </w:p>
        </w:tc>
        <w:tc>
          <w:tcPr>
            <w:tcW w:w="5953" w:type="dxa"/>
            <w:gridSpan w:val="5"/>
          </w:tcPr>
          <w:p w:rsidR="00D5108C" w:rsidRPr="00B6599B" w:rsidRDefault="0068021C" w:rsidP="001A3EF2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1236</w:t>
            </w:r>
          </w:p>
        </w:tc>
      </w:tr>
    </w:tbl>
    <w:p w:rsidR="0073420C" w:rsidRPr="00B6599B" w:rsidRDefault="0073420C" w:rsidP="0073420C">
      <w:pPr>
        <w:pStyle w:val="a3"/>
        <w:ind w:left="1276" w:right="-2" w:firstLine="0"/>
        <w:rPr>
          <w:b w:val="0"/>
          <w:sz w:val="28"/>
          <w:szCs w:val="28"/>
        </w:rPr>
      </w:pPr>
    </w:p>
    <w:p w:rsidR="00216687" w:rsidRPr="00B6599B" w:rsidRDefault="0021668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599B">
        <w:br w:type="page"/>
      </w:r>
    </w:p>
    <w:p w:rsidR="0073420C" w:rsidRPr="00B6599B" w:rsidRDefault="00D5108C" w:rsidP="007A4CCB">
      <w:pPr>
        <w:pStyle w:val="a3"/>
        <w:ind w:left="0" w:right="0" w:firstLine="0"/>
        <w:jc w:val="center"/>
      </w:pPr>
      <w:r w:rsidRPr="00B6599B">
        <w:lastRenderedPageBreak/>
        <w:t>2.</w:t>
      </w:r>
      <w:r w:rsidR="0073420C" w:rsidRPr="00B6599B">
        <w:t xml:space="preserve"> </w:t>
      </w:r>
      <w:r w:rsidR="001116EC" w:rsidRPr="00B6599B">
        <w:t>СТРУКТУРА</w:t>
      </w:r>
      <w:r w:rsidR="0073420C" w:rsidRPr="00B6599B">
        <w:t xml:space="preserve"> И СОДЕРЖАНИЕ ПРОИЗВОДСТВЕННОЙ ПРАКТИКИ</w:t>
      </w:r>
    </w:p>
    <w:p w:rsidR="0073420C" w:rsidRPr="00B6599B" w:rsidRDefault="0073420C" w:rsidP="0073420C">
      <w:pPr>
        <w:pStyle w:val="a3"/>
        <w:ind w:left="0" w:right="-2" w:firstLine="0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237"/>
        <w:gridCol w:w="142"/>
        <w:gridCol w:w="815"/>
      </w:tblGrid>
      <w:tr w:rsidR="00B6599B" w:rsidRPr="00B6599B" w:rsidTr="005F5B89">
        <w:tc>
          <w:tcPr>
            <w:tcW w:w="2376" w:type="dxa"/>
          </w:tcPr>
          <w:p w:rsidR="0073420C" w:rsidRPr="00B6599B" w:rsidRDefault="0073420C" w:rsidP="00264BDE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Наименование профессионального модуля, тем</w:t>
            </w:r>
          </w:p>
        </w:tc>
        <w:tc>
          <w:tcPr>
            <w:tcW w:w="6237" w:type="dxa"/>
          </w:tcPr>
          <w:p w:rsidR="0073420C" w:rsidRPr="00B6599B" w:rsidRDefault="0073420C" w:rsidP="00264BDE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Содержание учебного материала (дидактические единицы)</w:t>
            </w:r>
          </w:p>
        </w:tc>
        <w:tc>
          <w:tcPr>
            <w:tcW w:w="957" w:type="dxa"/>
            <w:gridSpan w:val="2"/>
          </w:tcPr>
          <w:p w:rsidR="0073420C" w:rsidRPr="00B6599B" w:rsidRDefault="0073420C" w:rsidP="00264BDE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Объём часов</w:t>
            </w:r>
          </w:p>
        </w:tc>
      </w:tr>
      <w:tr w:rsidR="00B6599B" w:rsidRPr="00B6599B" w:rsidTr="001927C4">
        <w:tc>
          <w:tcPr>
            <w:tcW w:w="9570" w:type="dxa"/>
            <w:gridSpan w:val="4"/>
          </w:tcPr>
          <w:p w:rsidR="0073420C" w:rsidRPr="00B6599B" w:rsidRDefault="0046435B" w:rsidP="00F12065">
            <w:pPr>
              <w:pStyle w:val="a3"/>
              <w:ind w:left="0" w:right="-2" w:firstLine="0"/>
              <w:jc w:val="center"/>
            </w:pPr>
            <w:r w:rsidRPr="00B6599B">
              <w:t>ПМ.01 Техническое обслуживание и ремонт узлов локомотива (электровоз)- 396 ч</w:t>
            </w:r>
          </w:p>
        </w:tc>
      </w:tr>
      <w:tr w:rsidR="00B6599B" w:rsidRPr="00B6599B" w:rsidTr="001927C4">
        <w:tc>
          <w:tcPr>
            <w:tcW w:w="9570" w:type="dxa"/>
            <w:gridSpan w:val="4"/>
          </w:tcPr>
          <w:p w:rsidR="00F12065" w:rsidRPr="00B6599B" w:rsidRDefault="00F12065" w:rsidP="001A3EF2">
            <w:pPr>
              <w:pStyle w:val="a3"/>
              <w:ind w:left="0" w:right="-2" w:firstLine="0"/>
              <w:jc w:val="center"/>
            </w:pPr>
            <w:r w:rsidRPr="00B6599B">
              <w:rPr>
                <w:b w:val="0"/>
              </w:rPr>
              <w:t>Производственная практика в условиях производства по профессии СПС</w:t>
            </w:r>
            <w:r w:rsidR="001A3EF2" w:rsidRPr="00B6599B">
              <w:rPr>
                <w:b w:val="0"/>
              </w:rPr>
              <w:t>(6 семестр)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>1 Ознакомление с организационной структурой, производственным процессом предприятия по ремонту тягового подвижного состава</w:t>
            </w:r>
          </w:p>
        </w:tc>
        <w:tc>
          <w:tcPr>
            <w:tcW w:w="6237" w:type="dxa"/>
          </w:tcPr>
          <w:p w:rsidR="005A27A6" w:rsidRPr="00B6599B" w:rsidRDefault="005A27A6" w:rsidP="009F4406">
            <w:pPr>
              <w:pStyle w:val="a3"/>
              <w:ind w:left="-108" w:right="-2" w:firstLine="0"/>
              <w:rPr>
                <w:b w:val="0"/>
              </w:rPr>
            </w:pPr>
            <w:r w:rsidRPr="00B6599B">
              <w:rPr>
                <w:b w:val="0"/>
              </w:rPr>
              <w:t>Вводные, первичные и текущие инструктажи по охране труда и технике безопасности на рабочих местах</w:t>
            </w:r>
            <w:r w:rsidR="001A3EF2" w:rsidRPr="00B6599B">
              <w:rPr>
                <w:b w:val="0"/>
              </w:rPr>
              <w:t>. Ознакомление с организационной структурой, производственным процессом предприятия по ремонту тягового подвижного состава</w:t>
            </w:r>
          </w:p>
        </w:tc>
        <w:tc>
          <w:tcPr>
            <w:tcW w:w="957" w:type="dxa"/>
            <w:gridSpan w:val="2"/>
          </w:tcPr>
          <w:p w:rsidR="005A27A6" w:rsidRPr="00B6599B" w:rsidRDefault="005A27A6" w:rsidP="009F4406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6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Тема</w:t>
            </w:r>
            <w:r w:rsidR="00146C11" w:rsidRPr="00B6599B">
              <w:rPr>
                <w:b w:val="0"/>
              </w:rPr>
              <w:t xml:space="preserve"> 01.</w:t>
            </w:r>
            <w:r w:rsidRPr="00B6599B">
              <w:rPr>
                <w:b w:val="0"/>
              </w:rPr>
              <w:t xml:space="preserve"> 2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Ремонт кузова локомотива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6237" w:type="dxa"/>
          </w:tcPr>
          <w:p w:rsidR="005A27A6" w:rsidRPr="00B6599B" w:rsidRDefault="005A27A6" w:rsidP="00775574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826933" w:rsidRPr="00B6599B">
              <w:rPr>
                <w:b w:val="0"/>
              </w:rPr>
              <w:t>.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Осмотр, ремонт рамы локомотива</w:t>
            </w:r>
            <w:r w:rsidR="00826933" w:rsidRPr="00B6599B">
              <w:rPr>
                <w:b w:val="0"/>
              </w:rPr>
              <w:t>,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опор кузова и крыши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окон и дверей локомотива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кабины управления локомотива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путеочистителей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ручного тормоза</w:t>
            </w:r>
            <w:r w:rsidR="00826933" w:rsidRPr="00B6599B">
              <w:rPr>
                <w:b w:val="0"/>
              </w:rPr>
              <w:t>.</w:t>
            </w:r>
            <w:r w:rsidRPr="00B6599B">
              <w:rPr>
                <w:b w:val="0"/>
              </w:rPr>
              <w:t xml:space="preserve">  Осмотр, выявление неисправностей, ремонт машинного отделения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42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3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тележки локомотива</w:t>
            </w:r>
          </w:p>
        </w:tc>
        <w:tc>
          <w:tcPr>
            <w:tcW w:w="6237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826933" w:rsidRPr="00B6599B">
              <w:rPr>
                <w:b w:val="0"/>
              </w:rPr>
              <w:t>.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 xml:space="preserve">Осмотр устройства тележки локомотива. Выявление неисправностей </w:t>
            </w:r>
          </w:p>
          <w:p w:rsidR="005A27A6" w:rsidRPr="00B6599B" w:rsidRDefault="005A27A6" w:rsidP="00775574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Осмотр боковых рам тележки локомотива, выявление неисправностей</w:t>
            </w:r>
            <w:r w:rsidR="00826933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Осмотр, ремонт шкворневых и концевых брусьев</w:t>
            </w:r>
            <w:r w:rsidR="00826933" w:rsidRPr="00B6599B">
              <w:rPr>
                <w:b w:val="0"/>
              </w:rPr>
              <w:t xml:space="preserve">.  </w:t>
            </w:r>
            <w:r w:rsidRPr="00B6599B">
              <w:rPr>
                <w:b w:val="0"/>
              </w:rPr>
              <w:t xml:space="preserve">Осмотр, выявление неисправностей, ремонт буксовых кронштейнов 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>подвесок тормозной рычажной передачи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балансира ручного тормоза</w:t>
            </w:r>
            <w:r w:rsidR="00826933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>тормозных цилиндров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42</w:t>
            </w:r>
          </w:p>
        </w:tc>
      </w:tr>
      <w:tr w:rsidR="00B6599B" w:rsidRPr="00B6599B" w:rsidTr="005F5B89">
        <w:trPr>
          <w:trHeight w:val="843"/>
        </w:trPr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4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колёсно-моторного блока локомотива</w:t>
            </w:r>
          </w:p>
        </w:tc>
        <w:tc>
          <w:tcPr>
            <w:tcW w:w="6237" w:type="dxa"/>
          </w:tcPr>
          <w:p w:rsidR="005A27A6" w:rsidRPr="00B6599B" w:rsidRDefault="005A27A6" w:rsidP="00443B1F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826933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 xml:space="preserve">Осмотр, разборка, выявление неисправностей, ремонт, сборка колёсно-моторного блока 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буксового узла 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>кожуха тяговой зубчатой передачи</w:t>
            </w:r>
            <w:r w:rsidR="00826933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 xml:space="preserve">вкладыша моторно-осевого подшипника </w:t>
            </w:r>
            <w:r w:rsidR="00826933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подвески тягового двигателя</w:t>
            </w:r>
            <w:r w:rsidR="00826933" w:rsidRPr="00B6599B">
              <w:rPr>
                <w:b w:val="0"/>
              </w:rPr>
              <w:t>,</w:t>
            </w:r>
            <w:r w:rsidR="00443B1F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 xml:space="preserve">рессорного подвешивания </w:t>
            </w:r>
            <w:r w:rsidR="00826933" w:rsidRPr="00B6599B">
              <w:rPr>
                <w:b w:val="0"/>
              </w:rPr>
              <w:t>,с</w:t>
            </w:r>
            <w:r w:rsidRPr="00B6599B">
              <w:rPr>
                <w:b w:val="0"/>
              </w:rPr>
              <w:t>негозащитного кожуха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42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5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автотормозного и пневматического оборудования локомотива</w:t>
            </w:r>
          </w:p>
        </w:tc>
        <w:tc>
          <w:tcPr>
            <w:tcW w:w="6237" w:type="dxa"/>
          </w:tcPr>
          <w:p w:rsidR="005A27A6" w:rsidRPr="00B6599B" w:rsidRDefault="005A27A6" w:rsidP="00775574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826933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Осмотр, выявление неисправностей, ремонт автотормозного устройства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 xml:space="preserve">Осмотр, разборка, сборка мотор-компрессора 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 xml:space="preserve">Осмотр, выявление </w:t>
            </w:r>
            <w:r w:rsidR="00A815BA" w:rsidRPr="00B6599B">
              <w:rPr>
                <w:b w:val="0"/>
              </w:rPr>
              <w:t>н</w:t>
            </w:r>
            <w:r w:rsidRPr="00B6599B">
              <w:rPr>
                <w:b w:val="0"/>
              </w:rPr>
              <w:t xml:space="preserve">еисправностей, ремонт клапанов пневматического оборудования </w:t>
            </w:r>
            <w:r w:rsidR="00A815BA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пневматической блокировки ВВК</w:t>
            </w:r>
            <w:r w:rsidR="00A815BA" w:rsidRPr="00B6599B">
              <w:rPr>
                <w:b w:val="0"/>
              </w:rPr>
              <w:t>,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тифона и свистка, стеклоочистителей</w:t>
            </w:r>
            <w:r w:rsidR="00A815BA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пневматической сети</w:t>
            </w:r>
            <w:r w:rsidR="00A815BA" w:rsidRPr="00B6599B">
              <w:rPr>
                <w:b w:val="0"/>
              </w:rPr>
              <w:t xml:space="preserve"> 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54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6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автосцепного оборудования локомотива</w:t>
            </w:r>
          </w:p>
        </w:tc>
        <w:tc>
          <w:tcPr>
            <w:tcW w:w="6237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 xml:space="preserve">Осмотр, выявление неисправностей автосцепного оборудования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Измерение шаблонами центрирующих приборов </w:t>
            </w:r>
          </w:p>
          <w:p w:rsidR="005A27A6" w:rsidRPr="00B6599B" w:rsidRDefault="005A27A6" w:rsidP="00443B1F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Осмотр, выявление неисправностей, ремонт, клеймение деталей автосцепки</w:t>
            </w:r>
            <w:r w:rsidR="00A815BA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корпуса автосцепки</w:t>
            </w:r>
            <w:r w:rsidR="00A815BA" w:rsidRPr="00B6599B">
              <w:rPr>
                <w:b w:val="0"/>
              </w:rPr>
              <w:t>,</w:t>
            </w:r>
            <w:r w:rsidRPr="00B6599B">
              <w:rPr>
                <w:b w:val="0"/>
              </w:rPr>
              <w:t xml:space="preserve"> фрикционного аппарата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Разборка, сбор</w:t>
            </w:r>
            <w:r w:rsidR="00443B1F" w:rsidRPr="00B6599B">
              <w:rPr>
                <w:b w:val="0"/>
              </w:rPr>
              <w:t xml:space="preserve">ка </w:t>
            </w:r>
            <w:r w:rsidR="00443B1F" w:rsidRPr="00B6599B">
              <w:rPr>
                <w:b w:val="0"/>
              </w:rPr>
              <w:lastRenderedPageBreak/>
              <w:t>автосцепного устройства.</w:t>
            </w:r>
            <w:r w:rsidRPr="00B6599B">
              <w:rPr>
                <w:b w:val="0"/>
              </w:rPr>
              <w:t xml:space="preserve">Регулировка и замеры параметров автосцепки 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lastRenderedPageBreak/>
              <w:t>42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7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Ремонт вспомогательных машин локомотива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</w:p>
        </w:tc>
        <w:tc>
          <w:tcPr>
            <w:tcW w:w="6237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 xml:space="preserve">Осмотр и разборка машины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Освидетельствование и ремонт электрической части.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Осмотр, выявление неисправностей, ремонт якоря.</w:t>
            </w:r>
            <w:r w:rsidR="00443B1F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 xml:space="preserve">Осмотр, выявление неисправностей, ремонт щёткодержателей </w:t>
            </w:r>
          </w:p>
          <w:p w:rsidR="005A27A6" w:rsidRPr="00B6599B" w:rsidRDefault="005A27A6" w:rsidP="00775574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Осмотр, выявление неисправностей, ремонт остова двигателя.</w:t>
            </w:r>
            <w:r w:rsidR="00775574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Ремонт повреждённых бандажей и клиньев.</w:t>
            </w:r>
            <w:r w:rsidR="00D04DFF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Осмотр, выявление неисправностей, шлифовка коллектора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54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8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аппаратов на панелях локомотива</w:t>
            </w:r>
          </w:p>
        </w:tc>
        <w:tc>
          <w:tcPr>
            <w:tcW w:w="6237" w:type="dxa"/>
          </w:tcPr>
          <w:p w:rsidR="005A27A6" w:rsidRPr="00B6599B" w:rsidRDefault="005A27A6" w:rsidP="00775574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A815BA" w:rsidRPr="00B6599B">
              <w:rPr>
                <w:b w:val="0"/>
              </w:rPr>
              <w:t xml:space="preserve">.  </w:t>
            </w:r>
            <w:r w:rsidRPr="00B6599B">
              <w:rPr>
                <w:b w:val="0"/>
              </w:rPr>
              <w:t>Снятие с локомотива электрических аппаратов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Осмотр, выявление неисправностей, ремонт изоляции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 xml:space="preserve">изоляторов ящиков и защитных и защитных кожухов 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Осмотр, проверка проводов и цепей на целостность .Маркировка проводов и аппаратов.</w:t>
            </w:r>
            <w:r w:rsidR="00A815BA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Регулировка главного выключателя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5A27A6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54</w:t>
            </w:r>
          </w:p>
        </w:tc>
      </w:tr>
      <w:tr w:rsidR="00B6599B" w:rsidRPr="00B6599B" w:rsidTr="005F5B89">
        <w:tc>
          <w:tcPr>
            <w:tcW w:w="2376" w:type="dxa"/>
          </w:tcPr>
          <w:p w:rsidR="005A27A6" w:rsidRPr="00B6599B" w:rsidRDefault="005A27A6" w:rsidP="005A27A6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Тема </w:t>
            </w:r>
            <w:r w:rsidR="00146C11" w:rsidRPr="00B6599B">
              <w:rPr>
                <w:b w:val="0"/>
              </w:rPr>
              <w:t>01.</w:t>
            </w:r>
            <w:r w:rsidRPr="00B6599B">
              <w:rPr>
                <w:b w:val="0"/>
              </w:rPr>
              <w:t xml:space="preserve">9 </w:t>
            </w:r>
          </w:p>
          <w:p w:rsidR="005A27A6" w:rsidRPr="00B6599B" w:rsidRDefault="005A27A6" w:rsidP="005A27A6">
            <w:pPr>
              <w:pStyle w:val="a3"/>
              <w:ind w:lef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Ремонт электронного и электрического оборудования локомотива</w:t>
            </w:r>
          </w:p>
        </w:tc>
        <w:tc>
          <w:tcPr>
            <w:tcW w:w="6237" w:type="dxa"/>
          </w:tcPr>
          <w:p w:rsidR="005A27A6" w:rsidRPr="00B6599B" w:rsidRDefault="005A27A6" w:rsidP="00775574">
            <w:pPr>
              <w:pStyle w:val="a3"/>
              <w:ind w:left="0" w:right="0" w:firstLine="0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Организация и освоение рабочего места, безопасность труда</w:t>
            </w:r>
            <w:r w:rsidR="00A815BA" w:rsidRPr="00B6599B">
              <w:rPr>
                <w:b w:val="0"/>
              </w:rPr>
              <w:t xml:space="preserve">. </w:t>
            </w:r>
            <w:r w:rsidRPr="00B6599B">
              <w:rPr>
                <w:b w:val="0"/>
              </w:rPr>
              <w:t>Осмотр, ремонт токоприёмника. Осмотр, выявление неисправностей, ремонт главного выключателя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>ВИП.</w:t>
            </w:r>
            <w:r w:rsidR="00A815BA" w:rsidRPr="00B6599B">
              <w:rPr>
                <w:b w:val="0"/>
              </w:rPr>
              <w:t>,</w:t>
            </w:r>
            <w:r w:rsidR="00D04DFF" w:rsidRPr="00B6599B">
              <w:rPr>
                <w:b w:val="0"/>
              </w:rPr>
              <w:t xml:space="preserve"> </w:t>
            </w:r>
            <w:r w:rsidRPr="00B6599B">
              <w:rPr>
                <w:b w:val="0"/>
              </w:rPr>
              <w:t>сглаживающего реактора и дросселя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>индуктивных шунтов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 xml:space="preserve"> электропневматических контакторов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 xml:space="preserve"> электромагнитных контакторов и реле</w:t>
            </w:r>
            <w:r w:rsidR="00A815BA" w:rsidRPr="00B6599B">
              <w:rPr>
                <w:b w:val="0"/>
              </w:rPr>
              <w:t xml:space="preserve">, </w:t>
            </w:r>
            <w:r w:rsidRPr="00B6599B">
              <w:rPr>
                <w:b w:val="0"/>
              </w:rPr>
              <w:t xml:space="preserve"> разрядников и ограничителей перенапряжения</w:t>
            </w:r>
          </w:p>
        </w:tc>
        <w:tc>
          <w:tcPr>
            <w:tcW w:w="957" w:type="dxa"/>
            <w:gridSpan w:val="2"/>
          </w:tcPr>
          <w:p w:rsidR="005A27A6" w:rsidRPr="00B6599B" w:rsidRDefault="00775574" w:rsidP="00826933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  <w:lang w:eastAsia="en-US"/>
              </w:rPr>
              <w:t>54</w:t>
            </w:r>
          </w:p>
        </w:tc>
      </w:tr>
      <w:tr w:rsidR="00B6599B" w:rsidRPr="00B6599B" w:rsidTr="00044A77">
        <w:tc>
          <w:tcPr>
            <w:tcW w:w="8613" w:type="dxa"/>
            <w:gridSpan w:val="2"/>
          </w:tcPr>
          <w:p w:rsidR="00D5108C" w:rsidRPr="00B6599B" w:rsidRDefault="00D5108C" w:rsidP="005F5B89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Квалификационная проверочная работа по профессии СПС (3-4 разряда)</w:t>
            </w:r>
          </w:p>
        </w:tc>
        <w:tc>
          <w:tcPr>
            <w:tcW w:w="957" w:type="dxa"/>
            <w:gridSpan w:val="2"/>
          </w:tcPr>
          <w:p w:rsidR="00D5108C" w:rsidRPr="00B6599B" w:rsidRDefault="00D5108C" w:rsidP="005F5B89">
            <w:pPr>
              <w:pStyle w:val="a3"/>
              <w:ind w:left="0" w:right="0" w:firstLine="0"/>
              <w:jc w:val="center"/>
              <w:rPr>
                <w:b w:val="0"/>
                <w:lang w:eastAsia="en-US"/>
              </w:rPr>
            </w:pPr>
            <w:r w:rsidRPr="00B6599B">
              <w:rPr>
                <w:b w:val="0"/>
              </w:rPr>
              <w:t>6</w:t>
            </w:r>
          </w:p>
        </w:tc>
      </w:tr>
      <w:tr w:rsidR="00B6599B" w:rsidRPr="00B6599B" w:rsidTr="001927C4">
        <w:tc>
          <w:tcPr>
            <w:tcW w:w="9570" w:type="dxa"/>
            <w:gridSpan w:val="4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</w:pPr>
            <w:r w:rsidRPr="00B6599B">
              <w:t>ПМ.02 Управление и техническая эксплуата</w:t>
            </w:r>
            <w:r w:rsidR="00CD32A5" w:rsidRPr="00B6599B">
              <w:t>ция локомотива(электровозом)-840</w:t>
            </w:r>
            <w:r w:rsidRPr="00B6599B">
              <w:t xml:space="preserve"> ч </w:t>
            </w:r>
          </w:p>
        </w:tc>
      </w:tr>
      <w:tr w:rsidR="00B6599B" w:rsidRPr="00B6599B" w:rsidTr="001927C4">
        <w:tc>
          <w:tcPr>
            <w:tcW w:w="9570" w:type="dxa"/>
            <w:gridSpan w:val="4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sz w:val="28"/>
                <w:szCs w:val="28"/>
              </w:rPr>
            </w:pPr>
            <w:r w:rsidRPr="00B6599B">
              <w:rPr>
                <w:b w:val="0"/>
              </w:rPr>
              <w:t>Производственная практика в условиях производства по профессии МЛ (7,8 семестр)</w:t>
            </w:r>
          </w:p>
        </w:tc>
      </w:tr>
      <w:tr w:rsidR="00B6599B" w:rsidRPr="00B6599B" w:rsidTr="005F5B89"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Тема 02.1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Ознакомление с организационной структурой, производственным процессом предприятия по эксплуатации тягового подвижного состава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Проведение инструктажей на базовом предприятии: вводного, первичного, текущих. Ознакомление с организационной структурой, производственным процессом предприятия по эксплуатации тягового подвижного</w:t>
            </w:r>
          </w:p>
        </w:tc>
        <w:tc>
          <w:tcPr>
            <w:tcW w:w="815" w:type="dxa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18</w:t>
            </w:r>
          </w:p>
        </w:tc>
      </w:tr>
      <w:tr w:rsidR="00B6599B" w:rsidRPr="00B6599B" w:rsidTr="005F5B89"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Тема 02.2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Приёмка и подготовка электровоза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Приёмку электровоза производят в соответствии с требованиями ПТЭ и должностных инструкций.  Необходимо убедиться в исправном состоянии следующего оборудования: токоприёмников; </w:t>
            </w:r>
          </w:p>
          <w:p w:rsidR="005F5B89" w:rsidRPr="00B6599B" w:rsidRDefault="005F5B89" w:rsidP="005F5B89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тяговых двигателей и вспомогательных машин; </w:t>
            </w:r>
          </w:p>
          <w:p w:rsidR="005F5B89" w:rsidRPr="00B6599B" w:rsidRDefault="005F5B89" w:rsidP="005F5B89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групповых переключателей; быстродействующих выключателей силовых и вспомогательных цепей; </w:t>
            </w:r>
          </w:p>
          <w:p w:rsidR="005F5B89" w:rsidRPr="00B6599B" w:rsidRDefault="005F5B89" w:rsidP="005F5B89">
            <w:pPr>
              <w:pStyle w:val="a3"/>
              <w:ind w:left="0" w:firstLine="0"/>
            </w:pPr>
            <w:r w:rsidRPr="00B6599B">
              <w:rPr>
                <w:b w:val="0"/>
              </w:rPr>
              <w:t xml:space="preserve">электропневматических и электромагнитных контакторов; защитных реле; ходовых частей и других деталей механического оборудования; цепей управления; устройство автостопа и радиосвязи; сигнальных принадлежностей и инструментов; песочницы; пневматического оборудования Необходимо проверить запас песка и убедиться в том, </w:t>
            </w:r>
            <w:r w:rsidRPr="00B6599B">
              <w:rPr>
                <w:b w:val="0"/>
              </w:rPr>
              <w:lastRenderedPageBreak/>
              <w:t>что собраны электрические цепи</w:t>
            </w:r>
          </w:p>
        </w:tc>
        <w:tc>
          <w:tcPr>
            <w:tcW w:w="815" w:type="dxa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lastRenderedPageBreak/>
              <w:t>72</w:t>
            </w:r>
          </w:p>
        </w:tc>
      </w:tr>
      <w:tr w:rsidR="00B6599B" w:rsidRPr="00B6599B" w:rsidTr="005F5B89">
        <w:trPr>
          <w:trHeight w:val="2290"/>
        </w:trPr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Тема 02.3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Проведение технического обслуживания и ремонта электровоза под руководством машиниста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 xml:space="preserve">При техническом обслуживании и ремонте электровоза: проводят ревизию, замену или восстановление отдельных узлов и деталей; 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 xml:space="preserve">регулировку и испытания, гарантирующие работоспособность локомотива в межремонтный период в отличие от технического обслуживания, при котором узлы обычно не разбирают, в ходе текущего ремонта осмотр узлов сопровождается их разборкой </w:t>
            </w:r>
          </w:p>
        </w:tc>
        <w:tc>
          <w:tcPr>
            <w:tcW w:w="815" w:type="dxa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240</w:t>
            </w:r>
          </w:p>
        </w:tc>
      </w:tr>
      <w:tr w:rsidR="00B6599B" w:rsidRPr="00B6599B" w:rsidTr="005F5B89"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Тема 02.4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 xml:space="preserve"> Работа  в качестве дублёра помощника машиниста электровоза в пути следования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Ознакомление с порядком работы помощника машиниста электровоза в пути следования, изучение взаимодействия должностных лиц, причастных к движению поездов. Изучение действий помощника машиниста в нештатных и аварийных ситуациях</w:t>
            </w:r>
          </w:p>
        </w:tc>
        <w:tc>
          <w:tcPr>
            <w:tcW w:w="815" w:type="dxa"/>
          </w:tcPr>
          <w:p w:rsidR="005F5B89" w:rsidRPr="00B6599B" w:rsidRDefault="00CD32A5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402</w:t>
            </w:r>
          </w:p>
        </w:tc>
      </w:tr>
      <w:tr w:rsidR="00B6599B" w:rsidRPr="00B6599B" w:rsidTr="005F5B89"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Тема 02.5</w:t>
            </w:r>
          </w:p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Сдача электровоза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firstLine="0"/>
              <w:rPr>
                <w:b w:val="0"/>
              </w:rPr>
            </w:pPr>
            <w:r w:rsidRPr="00B6599B">
              <w:rPr>
                <w:b w:val="0"/>
              </w:rPr>
              <w:t>Порядок проведения технического обслуживания электровоза при сдаче на станционных путях и при постановке электровоза на ПТОЛ или текущий ремонт в локомотивное депо. Сдача локомотива сменной бригаде</w:t>
            </w:r>
          </w:p>
        </w:tc>
        <w:tc>
          <w:tcPr>
            <w:tcW w:w="815" w:type="dxa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72</w:t>
            </w:r>
          </w:p>
        </w:tc>
      </w:tr>
      <w:tr w:rsidR="00B6599B" w:rsidRPr="00B6599B" w:rsidTr="005F5B89">
        <w:tc>
          <w:tcPr>
            <w:tcW w:w="2376" w:type="dxa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Квалификационная пробная поездка в качестве помощника машиниста электровоза</w:t>
            </w:r>
          </w:p>
        </w:tc>
        <w:tc>
          <w:tcPr>
            <w:tcW w:w="6379" w:type="dxa"/>
            <w:gridSpan w:val="2"/>
          </w:tcPr>
          <w:p w:rsidR="005F5B89" w:rsidRPr="00B6599B" w:rsidRDefault="005F5B89" w:rsidP="005F5B89">
            <w:pPr>
              <w:pStyle w:val="a3"/>
              <w:ind w:left="0" w:right="-2" w:firstLine="0"/>
              <w:rPr>
                <w:b w:val="0"/>
              </w:rPr>
            </w:pPr>
            <w:r w:rsidRPr="00B6599B">
              <w:rPr>
                <w:b w:val="0"/>
              </w:rPr>
              <w:t>Выполнение обязанностей помощника машиниста электровоза под руководством машиниста-наставника</w:t>
            </w:r>
          </w:p>
        </w:tc>
        <w:tc>
          <w:tcPr>
            <w:tcW w:w="815" w:type="dxa"/>
          </w:tcPr>
          <w:p w:rsidR="005F5B89" w:rsidRPr="00B6599B" w:rsidRDefault="005F5B89" w:rsidP="005F5B89">
            <w:pPr>
              <w:pStyle w:val="a3"/>
              <w:ind w:left="0" w:right="-2" w:firstLine="0"/>
              <w:jc w:val="center"/>
              <w:rPr>
                <w:b w:val="0"/>
              </w:rPr>
            </w:pPr>
            <w:r w:rsidRPr="00B6599B">
              <w:rPr>
                <w:b w:val="0"/>
              </w:rPr>
              <w:t>36</w:t>
            </w:r>
          </w:p>
        </w:tc>
      </w:tr>
    </w:tbl>
    <w:p w:rsidR="0073420C" w:rsidRPr="00B6599B" w:rsidRDefault="0073420C" w:rsidP="0073420C">
      <w:pPr>
        <w:pStyle w:val="a3"/>
        <w:ind w:left="0" w:right="-2" w:firstLine="0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 </w:t>
      </w:r>
    </w:p>
    <w:p w:rsidR="0073420C" w:rsidRPr="00B6599B" w:rsidRDefault="0073420C" w:rsidP="0073420C">
      <w:pPr>
        <w:pStyle w:val="a3"/>
        <w:ind w:left="567" w:right="-2" w:firstLine="567"/>
        <w:rPr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73420C" w:rsidRPr="00B6599B" w:rsidRDefault="0073420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861519" w:rsidRPr="00B6599B" w:rsidRDefault="00861519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1927C4" w:rsidRPr="00B6599B" w:rsidRDefault="001927C4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1927C4" w:rsidRPr="00B6599B" w:rsidRDefault="001927C4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1927C4" w:rsidRPr="00B6599B" w:rsidRDefault="001927C4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D5108C" w:rsidRPr="00B6599B" w:rsidRDefault="00D5108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D5108C" w:rsidRPr="00B6599B" w:rsidRDefault="00D5108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D5108C" w:rsidRPr="00B6599B" w:rsidRDefault="00D5108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D5108C" w:rsidRPr="00B6599B" w:rsidRDefault="00D5108C" w:rsidP="0073420C">
      <w:pPr>
        <w:pStyle w:val="a3"/>
        <w:ind w:left="567" w:right="-2" w:firstLine="567"/>
        <w:rPr>
          <w:b w:val="0"/>
          <w:sz w:val="28"/>
          <w:szCs w:val="28"/>
        </w:rPr>
      </w:pPr>
    </w:p>
    <w:p w:rsidR="001116EC" w:rsidRPr="00B6599B" w:rsidRDefault="001116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599B">
        <w:br w:type="page"/>
      </w:r>
    </w:p>
    <w:p w:rsidR="0073420C" w:rsidRPr="00B6599B" w:rsidRDefault="00D5108C" w:rsidP="007A4CCB">
      <w:pPr>
        <w:pStyle w:val="a3"/>
        <w:ind w:left="0" w:right="0" w:firstLine="0"/>
        <w:jc w:val="center"/>
        <w:rPr>
          <w:b w:val="0"/>
        </w:rPr>
      </w:pPr>
      <w:r w:rsidRPr="00B6599B">
        <w:lastRenderedPageBreak/>
        <w:t>3</w:t>
      </w:r>
      <w:r w:rsidR="0073420C" w:rsidRPr="00B6599B">
        <w:t xml:space="preserve">. УСЛОВИЯ РЕАЛИЗАЦИИ </w:t>
      </w:r>
      <w:r w:rsidR="008F248E" w:rsidRPr="00B6599B">
        <w:t xml:space="preserve">ПРОГРАММЫ </w:t>
      </w:r>
      <w:r w:rsidR="0073420C" w:rsidRPr="00B6599B">
        <w:t>ПРОИЗВОДСТВЕННОЙ ПРАКТИКИ</w:t>
      </w:r>
    </w:p>
    <w:p w:rsidR="00861519" w:rsidRPr="00B6599B" w:rsidRDefault="00861519" w:rsidP="0073420C">
      <w:pPr>
        <w:pStyle w:val="a3"/>
        <w:ind w:left="0" w:right="-2" w:firstLine="567"/>
        <w:jc w:val="center"/>
      </w:pPr>
    </w:p>
    <w:p w:rsidR="0073420C" w:rsidRPr="00B6599B" w:rsidRDefault="0073420C" w:rsidP="0073420C">
      <w:pPr>
        <w:pStyle w:val="a3"/>
        <w:ind w:left="0" w:right="-2" w:firstLine="567"/>
        <w:jc w:val="center"/>
        <w:rPr>
          <w:sz w:val="28"/>
          <w:szCs w:val="28"/>
        </w:rPr>
      </w:pPr>
      <w:r w:rsidRPr="00B6599B">
        <w:rPr>
          <w:sz w:val="28"/>
          <w:szCs w:val="28"/>
        </w:rPr>
        <w:t>3.1 Общие требования к организации производственной практики</w:t>
      </w:r>
    </w:p>
    <w:p w:rsidR="0073420C" w:rsidRPr="00B6599B" w:rsidRDefault="0073420C" w:rsidP="0073420C">
      <w:pPr>
        <w:pStyle w:val="a3"/>
        <w:ind w:left="0" w:right="-2" w:firstLine="567"/>
        <w:rPr>
          <w:b w:val="0"/>
          <w:sz w:val="28"/>
          <w:szCs w:val="28"/>
        </w:rPr>
      </w:pPr>
    </w:p>
    <w:p w:rsidR="00926033" w:rsidRPr="00B6599B" w:rsidRDefault="0073420C" w:rsidP="00850FC6">
      <w:pPr>
        <w:pStyle w:val="a3"/>
        <w:ind w:left="0" w:right="0" w:firstLine="68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Объём, содержание и сроки проведения производственной практики определены учебным планом, программой производственной практики. Обучающиеся проходят производственную практ</w:t>
      </w:r>
      <w:r w:rsidR="00723B0B" w:rsidRPr="00B6599B">
        <w:rPr>
          <w:b w:val="0"/>
          <w:sz w:val="28"/>
          <w:szCs w:val="28"/>
        </w:rPr>
        <w:t xml:space="preserve">ику на рабочих местах на </w:t>
      </w:r>
      <w:r w:rsidR="00926033" w:rsidRPr="00B6599B">
        <w:rPr>
          <w:b w:val="0"/>
          <w:sz w:val="28"/>
          <w:szCs w:val="28"/>
        </w:rPr>
        <w:t>предприятий</w:t>
      </w:r>
      <w:r w:rsidR="00926033" w:rsidRPr="00B6599B">
        <w:rPr>
          <w:sz w:val="28"/>
          <w:szCs w:val="28"/>
        </w:rPr>
        <w:t xml:space="preserve"> </w:t>
      </w:r>
      <w:r w:rsidR="00926033" w:rsidRPr="00B6599B">
        <w:rPr>
          <w:b w:val="0"/>
          <w:sz w:val="28"/>
          <w:szCs w:val="28"/>
        </w:rPr>
        <w:t>согласно договорам на прохождение практики.</w:t>
      </w:r>
      <w:r w:rsidR="00723B0B" w:rsidRPr="00B6599B">
        <w:rPr>
          <w:b w:val="0"/>
          <w:sz w:val="28"/>
          <w:szCs w:val="28"/>
        </w:rPr>
        <w:t xml:space="preserve"> </w:t>
      </w:r>
    </w:p>
    <w:p w:rsidR="00926033" w:rsidRPr="00B6599B" w:rsidRDefault="00926033" w:rsidP="00850FC6">
      <w:pPr>
        <w:pStyle w:val="a3"/>
        <w:ind w:left="0" w:right="0" w:firstLine="68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На предприятии </w:t>
      </w:r>
      <w:r w:rsidR="00723B0B" w:rsidRPr="00B6599B">
        <w:rPr>
          <w:b w:val="0"/>
          <w:sz w:val="28"/>
          <w:szCs w:val="28"/>
        </w:rPr>
        <w:t>ТМХ «Сервис» ремонтное локомотивное депо «Дальневосточное»</w:t>
      </w:r>
      <w:r w:rsidR="0073420C" w:rsidRPr="00B6599B">
        <w:rPr>
          <w:b w:val="0"/>
          <w:sz w:val="28"/>
          <w:szCs w:val="28"/>
        </w:rPr>
        <w:t xml:space="preserve"> по </w:t>
      </w:r>
      <w:r w:rsidRPr="00B6599B">
        <w:rPr>
          <w:b w:val="0"/>
          <w:sz w:val="28"/>
          <w:szCs w:val="28"/>
        </w:rPr>
        <w:t>квалификации</w:t>
      </w:r>
      <w:r w:rsidR="0073420C" w:rsidRPr="00B6599B">
        <w:rPr>
          <w:b w:val="0"/>
          <w:sz w:val="28"/>
          <w:szCs w:val="28"/>
        </w:rPr>
        <w:t xml:space="preserve"> «Слесарь по ремонту подвижного состава»</w:t>
      </w:r>
      <w:r w:rsidR="00D5108C" w:rsidRPr="00B6599B">
        <w:rPr>
          <w:b w:val="0"/>
          <w:sz w:val="28"/>
          <w:szCs w:val="28"/>
        </w:rPr>
        <w:t xml:space="preserve"> по</w:t>
      </w:r>
      <w:r w:rsidR="00D5108C" w:rsidRPr="00B6599B">
        <w:t xml:space="preserve"> </w:t>
      </w:r>
      <w:r w:rsidR="00D5108C" w:rsidRPr="00B6599B">
        <w:rPr>
          <w:b w:val="0"/>
          <w:sz w:val="28"/>
          <w:szCs w:val="28"/>
        </w:rPr>
        <w:t>ПМ.01 Техническое обслуживание и ремонт узлов локомотива (электровоз)</w:t>
      </w:r>
      <w:r w:rsidR="0073420C" w:rsidRPr="00B6599B">
        <w:rPr>
          <w:b w:val="0"/>
          <w:sz w:val="28"/>
          <w:szCs w:val="28"/>
        </w:rPr>
        <w:t xml:space="preserve"> </w:t>
      </w:r>
      <w:r w:rsidR="00D05AF9" w:rsidRPr="00B6599B">
        <w:rPr>
          <w:b w:val="0"/>
          <w:sz w:val="28"/>
          <w:szCs w:val="28"/>
        </w:rPr>
        <w:t xml:space="preserve">в шестом семестре на </w:t>
      </w:r>
      <w:r w:rsidR="00723B0B" w:rsidRPr="00B6599B">
        <w:rPr>
          <w:b w:val="0"/>
          <w:sz w:val="28"/>
          <w:szCs w:val="28"/>
        </w:rPr>
        <w:t>третьем</w:t>
      </w:r>
      <w:r w:rsidR="00D05AF9" w:rsidRPr="00B6599B">
        <w:rPr>
          <w:b w:val="0"/>
          <w:sz w:val="28"/>
          <w:szCs w:val="28"/>
        </w:rPr>
        <w:t xml:space="preserve"> курсе обучения</w:t>
      </w:r>
      <w:r w:rsidR="00723B0B" w:rsidRPr="00B6599B">
        <w:rPr>
          <w:b w:val="0"/>
          <w:sz w:val="28"/>
          <w:szCs w:val="28"/>
        </w:rPr>
        <w:t xml:space="preserve"> 11 недель по 36 часов всего 396 часов</w:t>
      </w:r>
      <w:r w:rsidRPr="00B6599B">
        <w:rPr>
          <w:b w:val="0"/>
          <w:sz w:val="28"/>
          <w:szCs w:val="28"/>
        </w:rPr>
        <w:t>.</w:t>
      </w:r>
      <w:r w:rsidR="0073420C" w:rsidRPr="00B6599B">
        <w:rPr>
          <w:b w:val="0"/>
          <w:sz w:val="28"/>
          <w:szCs w:val="28"/>
        </w:rPr>
        <w:t xml:space="preserve"> </w:t>
      </w:r>
    </w:p>
    <w:p w:rsidR="0073420C" w:rsidRPr="00B6599B" w:rsidRDefault="00926033" w:rsidP="00850FC6">
      <w:pPr>
        <w:pStyle w:val="a3"/>
        <w:ind w:left="0" w:right="0" w:firstLine="68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По квалификации</w:t>
      </w:r>
      <w:r w:rsidR="0073420C" w:rsidRPr="00B6599B">
        <w:rPr>
          <w:b w:val="0"/>
          <w:sz w:val="28"/>
          <w:szCs w:val="28"/>
        </w:rPr>
        <w:t xml:space="preserve"> «Помощник машиниста электровоза» на </w:t>
      </w:r>
      <w:r w:rsidR="005F5B89" w:rsidRPr="00B6599B">
        <w:rPr>
          <w:b w:val="0"/>
          <w:sz w:val="28"/>
          <w:szCs w:val="28"/>
        </w:rPr>
        <w:t>предприятии Эксплуатационное</w:t>
      </w:r>
      <w:r w:rsidR="00723B0B" w:rsidRPr="00B6599B">
        <w:rPr>
          <w:b w:val="0"/>
          <w:sz w:val="28"/>
          <w:szCs w:val="28"/>
        </w:rPr>
        <w:t xml:space="preserve"> локомотивное депо Хабаровск</w:t>
      </w:r>
      <w:r w:rsidR="0073420C" w:rsidRPr="00B6599B">
        <w:rPr>
          <w:b w:val="0"/>
          <w:sz w:val="28"/>
          <w:szCs w:val="28"/>
        </w:rPr>
        <w:t>-2 структурное подразделение Дальневосточной дирекции тяги- филиала ОАО «РЖД»</w:t>
      </w:r>
      <w:r w:rsidR="00D5108C" w:rsidRPr="00B6599B">
        <w:rPr>
          <w:b w:val="0"/>
          <w:sz w:val="28"/>
          <w:szCs w:val="28"/>
        </w:rPr>
        <w:t xml:space="preserve"> по </w:t>
      </w:r>
      <w:r w:rsidR="0073420C" w:rsidRPr="00B6599B">
        <w:rPr>
          <w:b w:val="0"/>
          <w:sz w:val="28"/>
          <w:szCs w:val="28"/>
        </w:rPr>
        <w:t xml:space="preserve"> </w:t>
      </w:r>
      <w:r w:rsidR="00D5108C" w:rsidRPr="00B6599B">
        <w:rPr>
          <w:b w:val="0"/>
          <w:sz w:val="28"/>
          <w:szCs w:val="28"/>
        </w:rPr>
        <w:t xml:space="preserve">ПМ.02 Управление и техническая эксплуатация локомотива(электровозом) в обьеме 864 ч </w:t>
      </w:r>
      <w:r w:rsidR="00723B0B" w:rsidRPr="00B6599B">
        <w:rPr>
          <w:b w:val="0"/>
          <w:sz w:val="28"/>
          <w:szCs w:val="28"/>
        </w:rPr>
        <w:t xml:space="preserve">проводиться в 7-8 семестрах </w:t>
      </w:r>
      <w:r w:rsidR="00D5108C" w:rsidRPr="00B6599B">
        <w:rPr>
          <w:b w:val="0"/>
          <w:sz w:val="28"/>
          <w:szCs w:val="28"/>
        </w:rPr>
        <w:t>(</w:t>
      </w:r>
      <w:r w:rsidR="00723B0B" w:rsidRPr="00B6599B">
        <w:rPr>
          <w:b w:val="0"/>
          <w:sz w:val="28"/>
          <w:szCs w:val="28"/>
        </w:rPr>
        <w:t xml:space="preserve">2 недели  по 36 </w:t>
      </w:r>
      <w:r w:rsidR="00D5108C" w:rsidRPr="00B6599B">
        <w:rPr>
          <w:b w:val="0"/>
          <w:sz w:val="28"/>
          <w:szCs w:val="28"/>
        </w:rPr>
        <w:t>часов седьмой семестр = 72 часа)</w:t>
      </w:r>
      <w:r w:rsidR="00723B0B" w:rsidRPr="00B6599B">
        <w:rPr>
          <w:b w:val="0"/>
          <w:sz w:val="28"/>
          <w:szCs w:val="28"/>
        </w:rPr>
        <w:t>, 22 недели по 36 часов в восьмом семестре =</w:t>
      </w:r>
      <w:r w:rsidR="00D05AF9" w:rsidRPr="00B6599B">
        <w:rPr>
          <w:b w:val="0"/>
          <w:sz w:val="28"/>
          <w:szCs w:val="28"/>
        </w:rPr>
        <w:t xml:space="preserve"> 792 часа</w:t>
      </w:r>
      <w:r w:rsidR="00D5108C" w:rsidRPr="00B6599B">
        <w:rPr>
          <w:b w:val="0"/>
          <w:sz w:val="28"/>
          <w:szCs w:val="28"/>
        </w:rPr>
        <w:t xml:space="preserve"> </w:t>
      </w:r>
      <w:r w:rsidR="00723B0B" w:rsidRPr="00B6599B">
        <w:rPr>
          <w:b w:val="0"/>
          <w:sz w:val="28"/>
          <w:szCs w:val="28"/>
        </w:rPr>
        <w:t xml:space="preserve">Всего </w:t>
      </w:r>
      <w:r w:rsidR="00D5108C" w:rsidRPr="00B6599B">
        <w:rPr>
          <w:b w:val="0"/>
          <w:sz w:val="28"/>
          <w:szCs w:val="28"/>
        </w:rPr>
        <w:t xml:space="preserve"> производственной </w:t>
      </w:r>
      <w:r w:rsidR="00723B0B" w:rsidRPr="00B6599B">
        <w:rPr>
          <w:b w:val="0"/>
          <w:sz w:val="28"/>
          <w:szCs w:val="28"/>
        </w:rPr>
        <w:t xml:space="preserve">практики </w:t>
      </w:r>
      <w:r w:rsidR="00D5108C" w:rsidRPr="00B6599B">
        <w:rPr>
          <w:b w:val="0"/>
          <w:sz w:val="28"/>
          <w:szCs w:val="28"/>
        </w:rPr>
        <w:t>1260 часов.</w:t>
      </w:r>
    </w:p>
    <w:p w:rsidR="00D05AF9" w:rsidRPr="00B6599B" w:rsidRDefault="00723B0B" w:rsidP="00D05AF9">
      <w:pPr>
        <w:pStyle w:val="aa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>Производственная</w:t>
      </w:r>
      <w:r w:rsidR="00D05AF9" w:rsidRPr="00B6599B">
        <w:rPr>
          <w:sz w:val="28"/>
          <w:szCs w:val="28"/>
        </w:rPr>
        <w:t xml:space="preserve"> практика проводится </w:t>
      </w:r>
      <w:r w:rsidRPr="00B6599B">
        <w:rPr>
          <w:sz w:val="28"/>
          <w:szCs w:val="28"/>
        </w:rPr>
        <w:t>и курируется руководителями групп или</w:t>
      </w:r>
      <w:r w:rsidR="00D05AF9" w:rsidRPr="00B6599B">
        <w:rPr>
          <w:sz w:val="28"/>
          <w:szCs w:val="28"/>
        </w:rPr>
        <w:t xml:space="preserve"> преподавателями профессионального цикла. При проведении практики на производстве формами организации занятий являются обучение в составе бригады квалифицированных рабочих или обучение на штатных рабочих местах.</w:t>
      </w:r>
    </w:p>
    <w:p w:rsidR="00216687" w:rsidRPr="00B6599B" w:rsidRDefault="00D05AF9" w:rsidP="00D05AF9">
      <w:pPr>
        <w:pStyle w:val="aa"/>
        <w:shd w:val="clear" w:color="auto" w:fill="FFFFFF"/>
        <w:spacing w:before="27" w:beforeAutospacing="0" w:after="27" w:afterAutospacing="0"/>
        <w:ind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Учет практики обучающихся ведется в учебном журнале мастером производственного обучения или руководителем группы. При обучении на производстве оформляется так же характеристика </w:t>
      </w:r>
      <w:r w:rsidR="005F5B89" w:rsidRPr="00B6599B">
        <w:rPr>
          <w:sz w:val="28"/>
          <w:szCs w:val="28"/>
        </w:rPr>
        <w:t xml:space="preserve">производственной </w:t>
      </w:r>
      <w:r w:rsidRPr="00B6599B">
        <w:rPr>
          <w:sz w:val="28"/>
          <w:szCs w:val="28"/>
        </w:rPr>
        <w:t>и профессиональной деятельнос</w:t>
      </w:r>
      <w:r w:rsidR="008F248E" w:rsidRPr="00B6599B">
        <w:rPr>
          <w:sz w:val="28"/>
          <w:szCs w:val="28"/>
        </w:rPr>
        <w:t xml:space="preserve">ти обучающегося во время </w:t>
      </w:r>
      <w:r w:rsidR="005F5B89" w:rsidRPr="00B6599B">
        <w:rPr>
          <w:sz w:val="28"/>
          <w:szCs w:val="28"/>
        </w:rPr>
        <w:t>производственной</w:t>
      </w:r>
      <w:r w:rsidRPr="00B6599B">
        <w:rPr>
          <w:sz w:val="28"/>
          <w:szCs w:val="28"/>
        </w:rPr>
        <w:t xml:space="preserve"> практики, дневник, наряд и заключение о выполненной практи</w:t>
      </w:r>
      <w:r w:rsidR="00D5108C" w:rsidRPr="00B6599B">
        <w:rPr>
          <w:sz w:val="28"/>
          <w:szCs w:val="28"/>
        </w:rPr>
        <w:t xml:space="preserve">ческой квалификационной  </w:t>
      </w:r>
    </w:p>
    <w:p w:rsidR="00D05AF9" w:rsidRPr="00B6599B" w:rsidRDefault="00D5108C" w:rsidP="00216687">
      <w:pPr>
        <w:pStyle w:val="aa"/>
        <w:shd w:val="clear" w:color="auto" w:fill="FFFFFF"/>
        <w:spacing w:before="27" w:beforeAutospacing="0" w:after="27" w:afterAutospacing="0"/>
        <w:jc w:val="both"/>
        <w:rPr>
          <w:sz w:val="28"/>
          <w:szCs w:val="28"/>
        </w:rPr>
      </w:pPr>
      <w:r w:rsidRPr="00B6599B">
        <w:rPr>
          <w:sz w:val="28"/>
          <w:szCs w:val="28"/>
        </w:rPr>
        <w:t>работе, аттестационный лист.</w:t>
      </w:r>
    </w:p>
    <w:p w:rsidR="00D05AF9" w:rsidRPr="00B6599B" w:rsidRDefault="005F5B89" w:rsidP="00D05AF9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sz w:val="28"/>
          <w:szCs w:val="28"/>
        </w:rPr>
      </w:pPr>
      <w:r w:rsidRPr="00B6599B">
        <w:rPr>
          <w:sz w:val="28"/>
          <w:szCs w:val="28"/>
        </w:rPr>
        <w:t xml:space="preserve">Производственная </w:t>
      </w:r>
      <w:r w:rsidR="00D05AF9" w:rsidRPr="00B6599B">
        <w:rPr>
          <w:sz w:val="28"/>
          <w:szCs w:val="28"/>
        </w:rPr>
        <w:t>практика завершается оценкой освоенных компетенций и прохождением аттестации на уровень квалификации.</w:t>
      </w:r>
    </w:p>
    <w:p w:rsidR="0073420C" w:rsidRPr="00B6599B" w:rsidRDefault="0073420C" w:rsidP="005F5B89">
      <w:pPr>
        <w:pStyle w:val="a3"/>
        <w:ind w:left="0" w:right="0" w:firstLine="567"/>
        <w:rPr>
          <w:sz w:val="28"/>
          <w:szCs w:val="28"/>
        </w:rPr>
      </w:pPr>
      <w:r w:rsidRPr="00B6599B">
        <w:rPr>
          <w:sz w:val="28"/>
          <w:szCs w:val="28"/>
        </w:rPr>
        <w:t>3.2 Характеристика рабочих мест</w:t>
      </w:r>
    </w:p>
    <w:p w:rsidR="0073420C" w:rsidRPr="00B6599B" w:rsidRDefault="0073420C" w:rsidP="005F5B89">
      <w:pPr>
        <w:pStyle w:val="a3"/>
        <w:ind w:left="0" w:right="0"/>
        <w:rPr>
          <w:b w:val="0"/>
        </w:rPr>
      </w:pPr>
    </w:p>
    <w:tbl>
      <w:tblPr>
        <w:tblpPr w:leftFromText="180" w:rightFromText="18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092"/>
        <w:gridCol w:w="3133"/>
      </w:tblGrid>
      <w:tr w:rsidR="00B6599B" w:rsidRPr="00B6599B" w:rsidTr="005F5B89">
        <w:tc>
          <w:tcPr>
            <w:tcW w:w="3183" w:type="dxa"/>
          </w:tcPr>
          <w:p w:rsidR="0073420C" w:rsidRPr="00B6599B" w:rsidRDefault="0073420C" w:rsidP="005F5B89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Наименование цехов, участков</w:t>
            </w:r>
          </w:p>
        </w:tc>
        <w:tc>
          <w:tcPr>
            <w:tcW w:w="3182" w:type="dxa"/>
          </w:tcPr>
          <w:p w:rsidR="0073420C" w:rsidRPr="00B6599B" w:rsidRDefault="0073420C" w:rsidP="005F5B89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3205" w:type="dxa"/>
          </w:tcPr>
          <w:p w:rsidR="0073420C" w:rsidRPr="00B6599B" w:rsidRDefault="0073420C" w:rsidP="005F5B89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Применяемые инструменты (приспособления)</w:t>
            </w:r>
          </w:p>
        </w:tc>
      </w:tr>
      <w:tr w:rsidR="00B6599B" w:rsidRPr="00B6599B" w:rsidTr="005F5B89">
        <w:tc>
          <w:tcPr>
            <w:tcW w:w="3183" w:type="dxa"/>
          </w:tcPr>
          <w:p w:rsidR="0073420C" w:rsidRPr="00B6599B" w:rsidRDefault="005F5B89" w:rsidP="005F5B89">
            <w:pPr>
              <w:tabs>
                <w:tab w:val="left" w:pos="9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ТМХ «Сервис» ремонтное локомотивное депо «Дальневосточное</w:t>
            </w:r>
          </w:p>
        </w:tc>
        <w:tc>
          <w:tcPr>
            <w:tcW w:w="3182" w:type="dxa"/>
          </w:tcPr>
          <w:p w:rsidR="0073420C" w:rsidRPr="00B6599B" w:rsidRDefault="005F5B89" w:rsidP="005F5B89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Цеха и подразделения предприятия</w:t>
            </w:r>
          </w:p>
        </w:tc>
        <w:tc>
          <w:tcPr>
            <w:tcW w:w="3205" w:type="dxa"/>
          </w:tcPr>
          <w:p w:rsidR="0073420C" w:rsidRPr="00B6599B" w:rsidRDefault="0073420C" w:rsidP="005F5B89">
            <w:pPr>
              <w:tabs>
                <w:tab w:val="left" w:pos="9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B" w:rsidRPr="00B6599B" w:rsidTr="005F5B89">
        <w:tc>
          <w:tcPr>
            <w:tcW w:w="3183" w:type="dxa"/>
          </w:tcPr>
          <w:p w:rsidR="005F5B89" w:rsidRPr="00B6599B" w:rsidRDefault="005F5B89" w:rsidP="005F5B89">
            <w:pPr>
              <w:tabs>
                <w:tab w:val="left" w:pos="9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 xml:space="preserve">Эксплуатационное локомотивное депо Хабаровск-2 структурное подразделение Дальневосточной дирекции </w:t>
            </w:r>
            <w:r w:rsidRPr="00B6599B">
              <w:rPr>
                <w:rFonts w:ascii="Times New Roman" w:hAnsi="Times New Roman"/>
                <w:sz w:val="24"/>
                <w:szCs w:val="24"/>
              </w:rPr>
              <w:lastRenderedPageBreak/>
              <w:t>тяги- филиала ОАО «РЖД» ТЧЭ-2</w:t>
            </w:r>
          </w:p>
        </w:tc>
        <w:tc>
          <w:tcPr>
            <w:tcW w:w="3182" w:type="dxa"/>
          </w:tcPr>
          <w:p w:rsidR="005F5B89" w:rsidRPr="00B6599B" w:rsidRDefault="005F5B89" w:rsidP="005F5B89">
            <w:pPr>
              <w:tabs>
                <w:tab w:val="left" w:pos="9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электровоз</w:t>
            </w:r>
          </w:p>
        </w:tc>
        <w:tc>
          <w:tcPr>
            <w:tcW w:w="3205" w:type="dxa"/>
          </w:tcPr>
          <w:p w:rsidR="005F5B89" w:rsidRPr="00B6599B" w:rsidRDefault="005F5B89" w:rsidP="005F5B89">
            <w:pPr>
              <w:tabs>
                <w:tab w:val="left" w:pos="9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5B50" w:rsidRPr="00B6599B" w:rsidRDefault="0073420C" w:rsidP="004D5B50">
      <w:pPr>
        <w:tabs>
          <w:tab w:val="left" w:pos="0"/>
        </w:tabs>
        <w:spacing w:after="0" w:line="240" w:lineRule="auto"/>
        <w:ind w:firstLine="680"/>
        <w:rPr>
          <w:rFonts w:ascii="Times New Roman" w:hAnsi="Times New Roman"/>
          <w:b/>
          <w:sz w:val="28"/>
          <w:szCs w:val="28"/>
        </w:rPr>
      </w:pPr>
      <w:r w:rsidRPr="00B6599B">
        <w:rPr>
          <w:rFonts w:ascii="Times New Roman" w:hAnsi="Times New Roman"/>
          <w:b/>
          <w:sz w:val="28"/>
          <w:szCs w:val="28"/>
        </w:rPr>
        <w:t>3.3 Инфо</w:t>
      </w:r>
      <w:r w:rsidR="005F5B89" w:rsidRPr="00B6599B">
        <w:rPr>
          <w:rFonts w:ascii="Times New Roman" w:hAnsi="Times New Roman"/>
          <w:b/>
          <w:sz w:val="28"/>
          <w:szCs w:val="28"/>
        </w:rPr>
        <w:t>рмационное обеспечение обучения</w:t>
      </w:r>
    </w:p>
    <w:p w:rsidR="004D5B50" w:rsidRPr="00B6599B" w:rsidRDefault="004D5B50" w:rsidP="004D5B50">
      <w:pPr>
        <w:tabs>
          <w:tab w:val="left" w:pos="0"/>
        </w:tabs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</w:rPr>
      </w:pPr>
    </w:p>
    <w:p w:rsidR="0073420C" w:rsidRPr="00B6599B" w:rsidRDefault="0073420C" w:rsidP="001A3E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 xml:space="preserve">Основные источники  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1. Федеральный закон от 10.01.2007 г. № 17-ФЗ «О железнодорожном</w:t>
      </w:r>
      <w:r w:rsidR="001A3EF2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транспорте в Российской Федерации» (с изм. от 7.07.2007 г., 8.11.2007 г., 22,23.2007, 26, 30.12.2008 г.).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2. Федеральный закон от 10.01.2007 г. № 18-ФЗ «Устав железнодорожного транспорта» (с изм. от 7.07.2003 г., 4.12.2006 г., 26.12.2007, 8.11.2007 г., 23.07.2008 г.).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3. Федеральный закон от 17.07.2007 г. № 181-ФЗ «Об основах охраны</w:t>
      </w:r>
      <w:r w:rsidR="001A3EF2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труда в Российской Федерации» (с изм. от 20.05.2006 г., 10.01.2007 г.,</w:t>
      </w:r>
      <w:r w:rsidR="001A3EF2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9.05.2005 г.).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4. Федеральный закон от 9.02.2007 г. № 16-ФЗ «О транспортной безопасности» (с изм. от 23.07.2008 г., 19.07.2009 г.).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5. Распоряжение Правительства Российской Федерации 1734-р от</w:t>
      </w:r>
      <w:r w:rsidR="001A3EF2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22.11.2008 г. № 1734-р «Об утверждении Транспортной стратегии РФ на период до 2030 года».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6. Приказ Министерства транспорта Российской Федерации от 21.12.2010</w:t>
      </w:r>
      <w:r w:rsidR="001A3EF2" w:rsidRPr="00B6599B">
        <w:rPr>
          <w:b w:val="0"/>
          <w:sz w:val="28"/>
          <w:szCs w:val="28"/>
        </w:rPr>
        <w:t xml:space="preserve"> </w:t>
      </w:r>
      <w:r w:rsidRPr="00B6599B">
        <w:rPr>
          <w:b w:val="0"/>
          <w:sz w:val="28"/>
          <w:szCs w:val="28"/>
        </w:rPr>
        <w:t>г. № 286 «Об утверждении Правил технической эксплуатации железных дорог Российской Федерации».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7. Приказ Министерства транспорта Российской Федерации от 8.01.2011 г. № 43 «Об утверждении Требований по обеспечению транспортной безопасности, учитывающих уровни безопасности для различных категорий, объектов транспортной инфраструктуры и транспортных средств железнодорожного транспорта».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Нормативно-техническая литература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1. Приложение № 8 (утв. приказом Минтранса России № 162 от 2012 г.) к Правилам технической эксплуатации железных дорог Российской Федерации (утв. приказом Минтранса России № 286 от 2011 г.) «Инструкция по движению поездов и маневровой работе на железных дорогах Российской Федерации».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2. Инструкция МПС России от 25.10.2007 г. № ЦТ-ЦШ-889 «Инструкция о порядке пользования автоматической локомотивной сигнализацией непрерывного типа (АЛСН) и устройствами контроля бдительности машиниста».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3.Инструкция МПС России от 14.03.2007 г. № ЦЭ-936 «Инструкция по техническому обслуживанию и ремонту оборудования тяговых подстанций электрифицированных железных дорог».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5. Инструкция МПС России от 25.04.2009 г. № ЦШ-ЦТ-907 «Инструкция по эксплуатации комплексного локомотивного устройства безопасности».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6. Инструкция МПС России от 27.09.2007 г. № ЦТ-685 «Инструкция по техническому обслуживанию электровозов и тепловозов в эксплуатации».</w:t>
      </w:r>
    </w:p>
    <w:p w:rsidR="0073420C" w:rsidRPr="00B6599B" w:rsidRDefault="0073420C" w:rsidP="001A3EF2">
      <w:pPr>
        <w:pStyle w:val="a3"/>
        <w:tabs>
          <w:tab w:val="left" w:pos="709"/>
        </w:tabs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7. Инструкция МПС России от 24.09.2008 г. № ЦТ-ЦШ-857 «Инструкция по техническому обслуживанию автоматической локомотивной сигнализации непрерывного типа (АЛСН) и устройств контроля бдительности машиниста». 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lastRenderedPageBreak/>
        <w:t>8. Инструкция МПС России от 10.04.2009 г. № ЦТ-814 «Инструкция по подготовке к работе и техническому обслуживанию электровозов в зимних и летних условиях».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>9. Приложение № 7 (утв. приказом Минтранса России №162 от 2012 г.) к Правилам технической эксплуатации железных дорог Российской Федерации (утв. приказом Минтранса России № 286 от 2011 г.) «Инструкция по сигнализации на железных дорогах Российской Федерации».</w:t>
      </w:r>
    </w:p>
    <w:p w:rsidR="0073420C" w:rsidRPr="00B6599B" w:rsidRDefault="0073420C" w:rsidP="001A3EF2">
      <w:pPr>
        <w:pStyle w:val="a3"/>
        <w:ind w:left="0" w:right="0" w:firstLine="709"/>
        <w:jc w:val="both"/>
        <w:rPr>
          <w:b w:val="0"/>
          <w:sz w:val="28"/>
          <w:szCs w:val="28"/>
        </w:rPr>
      </w:pPr>
    </w:p>
    <w:p w:rsidR="001E4C8C" w:rsidRPr="00B6599B" w:rsidRDefault="001E4C8C" w:rsidP="001A3EF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99B">
        <w:rPr>
          <w:rFonts w:ascii="Times New Roman" w:hAnsi="Times New Roman"/>
          <w:bCs/>
          <w:sz w:val="28"/>
          <w:szCs w:val="28"/>
        </w:rPr>
        <w:t>Интернет-ресурсы:</w:t>
      </w:r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>Библиотека железнодорожника. http://rwlib.narod.ru/lib_vagon.</w:t>
      </w:r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Вестник ВНИИЖТ: журнал. </w:t>
      </w:r>
      <w:hyperlink r:id="rId6" w:history="1">
        <w:r w:rsidRPr="00B6599B">
          <w:rPr>
            <w:rStyle w:val="a5"/>
            <w:color w:val="auto"/>
            <w:sz w:val="28"/>
            <w:szCs w:val="28"/>
          </w:rPr>
          <w:t>http://www.css-rzd.ru/vestnik-vniizht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>Железнодорожник: форум. http://railwayman.ru</w:t>
      </w:r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Железнодорожный транспорт: журнал. </w:t>
      </w:r>
      <w:hyperlink r:id="rId7" w:history="1">
        <w:r w:rsidRPr="00B6599B">
          <w:rPr>
            <w:rStyle w:val="a5"/>
            <w:color w:val="auto"/>
            <w:sz w:val="28"/>
            <w:szCs w:val="28"/>
          </w:rPr>
          <w:t>http://www.</w:t>
        </w:r>
        <w:r w:rsidRPr="00B6599B">
          <w:rPr>
            <w:rStyle w:val="a5"/>
            <w:color w:val="auto"/>
            <w:sz w:val="28"/>
            <w:szCs w:val="28"/>
            <w:lang w:val="en-US"/>
          </w:rPr>
          <w:t>zdt</w:t>
        </w:r>
        <w:r w:rsidRPr="00B6599B">
          <w:rPr>
            <w:rStyle w:val="a5"/>
            <w:color w:val="auto"/>
            <w:sz w:val="28"/>
            <w:szCs w:val="28"/>
          </w:rPr>
          <w:t>-</w:t>
        </w:r>
        <w:r w:rsidRPr="00B6599B">
          <w:rPr>
            <w:rStyle w:val="a5"/>
            <w:color w:val="auto"/>
            <w:sz w:val="28"/>
            <w:szCs w:val="28"/>
            <w:lang w:val="en-US"/>
          </w:rPr>
          <w:t>vagazine</w:t>
        </w:r>
        <w:r w:rsidRPr="00B6599B">
          <w:rPr>
            <w:rStyle w:val="a5"/>
            <w:color w:val="auto"/>
            <w:sz w:val="28"/>
            <w:szCs w:val="28"/>
          </w:rPr>
          <w:t>.</w:t>
        </w:r>
        <w:r w:rsidRPr="00B6599B">
          <w:rPr>
            <w:rStyle w:val="a5"/>
            <w:color w:val="auto"/>
            <w:sz w:val="28"/>
            <w:szCs w:val="28"/>
            <w:lang w:val="en-US"/>
          </w:rPr>
          <w:t>ru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Железнодорожник . </w:t>
      </w:r>
      <w:hyperlink r:id="rId8" w:history="1">
        <w:r w:rsidRPr="00B6599B">
          <w:rPr>
            <w:rStyle w:val="a5"/>
            <w:color w:val="auto"/>
            <w:sz w:val="28"/>
            <w:szCs w:val="28"/>
          </w:rPr>
          <w:t>http://elsoks.ru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ОАО «ДНПП» </w:t>
      </w:r>
      <w:hyperlink r:id="rId9" w:history="1">
        <w:r w:rsidRPr="00B6599B">
          <w:rPr>
            <w:rStyle w:val="a5"/>
            <w:color w:val="auto"/>
            <w:sz w:val="28"/>
            <w:szCs w:val="28"/>
          </w:rPr>
          <w:t>http://www.dnpp.biz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ООО «Инновационно-внедренческое предприятие – Э. Дергачева» </w:t>
      </w:r>
      <w:hyperlink r:id="rId10" w:history="1">
        <w:r w:rsidRPr="00B6599B">
          <w:rPr>
            <w:rStyle w:val="a5"/>
            <w:color w:val="auto"/>
            <w:sz w:val="28"/>
            <w:szCs w:val="28"/>
          </w:rPr>
          <w:t>http://www.ivped.ru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 Объединение производителей железнодорожной техники. </w:t>
      </w:r>
      <w:hyperlink r:id="rId11" w:history="1">
        <w:r w:rsidRPr="00B6599B">
          <w:rPr>
            <w:rStyle w:val="a5"/>
            <w:color w:val="auto"/>
            <w:sz w:val="28"/>
            <w:szCs w:val="28"/>
          </w:rPr>
          <w:t>http://www.opzt.ru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 Подвижной состав. </w:t>
      </w:r>
      <w:hyperlink r:id="rId12" w:history="1">
        <w:r w:rsidRPr="00B6599B">
          <w:rPr>
            <w:rStyle w:val="a5"/>
            <w:color w:val="auto"/>
            <w:sz w:val="28"/>
            <w:szCs w:val="28"/>
          </w:rPr>
          <w:t>http://www.aswn.ru</w:t>
        </w:r>
      </w:hyperlink>
    </w:p>
    <w:p w:rsidR="001E4C8C" w:rsidRPr="00B6599B" w:rsidRDefault="001E4C8C" w:rsidP="001A3EF2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6599B">
        <w:rPr>
          <w:sz w:val="28"/>
          <w:szCs w:val="28"/>
        </w:rPr>
        <w:t xml:space="preserve"> Российские железные дороги. http://rzd.wmsite.ru</w:t>
      </w:r>
    </w:p>
    <w:p w:rsidR="0073420C" w:rsidRPr="00B6599B" w:rsidRDefault="0073420C" w:rsidP="001A3EF2">
      <w:pPr>
        <w:tabs>
          <w:tab w:val="left" w:pos="98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3420C" w:rsidRPr="00B6599B" w:rsidRDefault="0073420C" w:rsidP="0073420C">
      <w:pPr>
        <w:tabs>
          <w:tab w:val="left" w:pos="98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61519" w:rsidRPr="00B6599B" w:rsidRDefault="00861519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5AA8" w:rsidRPr="00B6599B" w:rsidRDefault="00685AA8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1A3EF2" w:rsidRPr="00B6599B" w:rsidRDefault="001A3EF2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85AA8" w:rsidRPr="00B6599B" w:rsidRDefault="00685AA8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3420C" w:rsidRPr="00B6599B" w:rsidRDefault="00336E00" w:rsidP="0073420C">
      <w:pPr>
        <w:tabs>
          <w:tab w:val="left" w:pos="988"/>
        </w:tabs>
        <w:jc w:val="center"/>
        <w:rPr>
          <w:rFonts w:ascii="Times New Roman" w:hAnsi="Times New Roman"/>
          <w:b/>
          <w:sz w:val="24"/>
          <w:szCs w:val="24"/>
        </w:rPr>
      </w:pPr>
      <w:r w:rsidRPr="00B6599B">
        <w:rPr>
          <w:rFonts w:ascii="Times New Roman" w:hAnsi="Times New Roman"/>
          <w:b/>
          <w:sz w:val="24"/>
          <w:szCs w:val="24"/>
        </w:rPr>
        <w:lastRenderedPageBreak/>
        <w:t>4</w:t>
      </w:r>
      <w:r w:rsidR="0073420C" w:rsidRPr="00B6599B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ПРОИЗВОДСТВЕННОЙ ПРАКТИКИ  </w:t>
      </w:r>
    </w:p>
    <w:p w:rsidR="0073420C" w:rsidRPr="00B6599B" w:rsidRDefault="0073420C" w:rsidP="00D616A4">
      <w:pPr>
        <w:pStyle w:val="a3"/>
        <w:ind w:left="0" w:right="0" w:firstLine="680"/>
        <w:jc w:val="both"/>
        <w:rPr>
          <w:b w:val="0"/>
          <w:sz w:val="28"/>
          <w:szCs w:val="28"/>
        </w:rPr>
      </w:pPr>
      <w:r w:rsidRPr="00B6599B">
        <w:rPr>
          <w:b w:val="0"/>
          <w:sz w:val="28"/>
          <w:szCs w:val="28"/>
        </w:rPr>
        <w:t xml:space="preserve">Контроль и оценка результатов освоения программы практики осуществляется мастером производственного обучения, преподавателем профессионального цикла в процессе проведения занятий, а также выполнения учащимися учебно-производственных заданий. </w:t>
      </w:r>
    </w:p>
    <w:p w:rsidR="0073420C" w:rsidRPr="00B6599B" w:rsidRDefault="0073420C" w:rsidP="00D616A4">
      <w:pPr>
        <w:pStyle w:val="a3"/>
        <w:ind w:left="0" w:right="0"/>
        <w:jc w:val="both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4802"/>
      </w:tblGrid>
      <w:tr w:rsidR="00B6599B" w:rsidRPr="00B6599B" w:rsidTr="005C4400">
        <w:tc>
          <w:tcPr>
            <w:tcW w:w="4536" w:type="dxa"/>
          </w:tcPr>
          <w:p w:rsidR="00437B85" w:rsidRPr="00B6599B" w:rsidRDefault="001E4C8C" w:rsidP="00D616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1E4C8C" w:rsidRPr="00B6599B" w:rsidRDefault="001E4C8C" w:rsidP="00D616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(освоенный практический опыт)</w:t>
            </w:r>
          </w:p>
        </w:tc>
        <w:tc>
          <w:tcPr>
            <w:tcW w:w="4926" w:type="dxa"/>
          </w:tcPr>
          <w:p w:rsidR="001E4C8C" w:rsidRPr="00B6599B" w:rsidRDefault="001E4C8C" w:rsidP="00D616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B6599B" w:rsidRPr="00B6599B" w:rsidTr="005C4400">
        <w:trPr>
          <w:trHeight w:val="1169"/>
        </w:trPr>
        <w:tc>
          <w:tcPr>
            <w:tcW w:w="4536" w:type="dxa"/>
          </w:tcPr>
          <w:p w:rsidR="001E4C8C" w:rsidRPr="00B6599B" w:rsidRDefault="001E4C8C" w:rsidP="00D61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ПК 1.1. Проверять взаимодействие узлов локомотива (постоянный контроль и обеспечение работоспособности узлов локомотива и их взаимодействие)</w:t>
            </w:r>
          </w:p>
        </w:tc>
        <w:tc>
          <w:tcPr>
            <w:tcW w:w="4926" w:type="dxa"/>
          </w:tcPr>
          <w:p w:rsidR="001E4C8C" w:rsidRPr="00B6599B" w:rsidRDefault="001E4C8C" w:rsidP="00D61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на практических занятиях  и при выполнении работ на </w:t>
            </w:r>
            <w:r w:rsidR="005C4400" w:rsidRPr="00B6599B">
              <w:rPr>
                <w:rFonts w:ascii="Times New Roman" w:hAnsi="Times New Roman"/>
                <w:sz w:val="24"/>
                <w:szCs w:val="24"/>
              </w:rPr>
              <w:t>производственной</w:t>
            </w:r>
            <w:r w:rsidRPr="00B6599B">
              <w:rPr>
                <w:rFonts w:ascii="Times New Roman" w:hAnsi="Times New Roman"/>
                <w:sz w:val="24"/>
                <w:szCs w:val="24"/>
              </w:rPr>
              <w:t xml:space="preserve"> практике</w:t>
            </w:r>
          </w:p>
        </w:tc>
      </w:tr>
      <w:tr w:rsidR="00B6599B" w:rsidRPr="00B6599B" w:rsidTr="005C4400">
        <w:tc>
          <w:tcPr>
            <w:tcW w:w="4536" w:type="dxa"/>
          </w:tcPr>
          <w:p w:rsidR="001E4C8C" w:rsidRPr="00B6599B" w:rsidRDefault="001E4C8C" w:rsidP="005C4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ПК 1.2. Производить монтаж, разборку, соединение и регулировку частей ремонтируемого локомотива (правильность осуществления монтажа, разборки, соединения и регулировка частей ремонтируемого локомотива)</w:t>
            </w:r>
          </w:p>
        </w:tc>
        <w:tc>
          <w:tcPr>
            <w:tcW w:w="4926" w:type="dxa"/>
          </w:tcPr>
          <w:p w:rsidR="001E4C8C" w:rsidRPr="00B6599B" w:rsidRDefault="001E4C8C" w:rsidP="005C4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на практических занятиях  и при выполнении работ на </w:t>
            </w:r>
            <w:r w:rsidR="005C4400" w:rsidRPr="00B6599B">
              <w:rPr>
                <w:rFonts w:ascii="Times New Roman" w:hAnsi="Times New Roman"/>
                <w:sz w:val="24"/>
                <w:szCs w:val="24"/>
              </w:rPr>
              <w:t>производственной</w:t>
            </w:r>
            <w:r w:rsidRPr="00B6599B">
              <w:rPr>
                <w:rFonts w:ascii="Times New Roman" w:hAnsi="Times New Roman"/>
                <w:sz w:val="24"/>
                <w:szCs w:val="24"/>
              </w:rPr>
              <w:t xml:space="preserve"> практике</w:t>
            </w:r>
          </w:p>
        </w:tc>
      </w:tr>
      <w:tr w:rsidR="00B6599B" w:rsidRPr="00B6599B" w:rsidTr="005C4400">
        <w:tc>
          <w:tcPr>
            <w:tcW w:w="453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ПК 2.1 Приёмка и подготовка локомотива к рейсу: </w:t>
            </w:r>
          </w:p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-навыки осмотра узлов оборудования </w:t>
            </w:r>
          </w:p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-проверка работоспособности систем </w:t>
            </w:r>
          </w:p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 xml:space="preserve">-выполнение норм охраны труда и ТБ </w:t>
            </w:r>
          </w:p>
        </w:tc>
        <w:tc>
          <w:tcPr>
            <w:tcW w:w="492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Экспертное наблюдение и оценка при выполнении работ производственной практики. Экспертная оценка на практическом экзамене</w:t>
            </w:r>
          </w:p>
        </w:tc>
      </w:tr>
      <w:tr w:rsidR="00B6599B" w:rsidRPr="00B6599B" w:rsidTr="005C4400">
        <w:tc>
          <w:tcPr>
            <w:tcW w:w="453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ПК 2.2 Управление локомотивом</w:t>
            </w:r>
          </w:p>
        </w:tc>
        <w:tc>
          <w:tcPr>
            <w:tcW w:w="492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Экспертное наблюдение и оценка при выполнении работ производственной практики. Экспертная оценка на практическом экзамене</w:t>
            </w:r>
          </w:p>
        </w:tc>
      </w:tr>
      <w:tr w:rsidR="00A93B25" w:rsidRPr="00B6599B" w:rsidTr="005C4400">
        <w:tc>
          <w:tcPr>
            <w:tcW w:w="453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ПК 2.3 Контроль за работой устройств, узлов и агрегатов локомотива (выбор методов определения неисправностей)</w:t>
            </w:r>
          </w:p>
        </w:tc>
        <w:tc>
          <w:tcPr>
            <w:tcW w:w="4926" w:type="dxa"/>
          </w:tcPr>
          <w:p w:rsidR="00861519" w:rsidRPr="00B6599B" w:rsidRDefault="00861519" w:rsidP="005C4400">
            <w:pPr>
              <w:pStyle w:val="a3"/>
              <w:ind w:left="0" w:right="0" w:firstLine="0"/>
              <w:rPr>
                <w:b w:val="0"/>
              </w:rPr>
            </w:pPr>
            <w:r w:rsidRPr="00B6599B">
              <w:rPr>
                <w:b w:val="0"/>
              </w:rPr>
              <w:t>Экспертное наблюдение и оценка при выполнении работ производственной практики. Экспертная оценка на практическом экзамене</w:t>
            </w:r>
          </w:p>
        </w:tc>
      </w:tr>
    </w:tbl>
    <w:p w:rsidR="001E4C8C" w:rsidRPr="00B6599B" w:rsidRDefault="001E4C8C" w:rsidP="0073420C">
      <w:pPr>
        <w:pStyle w:val="a3"/>
        <w:jc w:val="both"/>
        <w:rPr>
          <w:b w:val="0"/>
        </w:rPr>
      </w:pPr>
    </w:p>
    <w:p w:rsidR="001E4C8C" w:rsidRPr="00B6599B" w:rsidRDefault="001E4C8C" w:rsidP="001E4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599B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ac"/>
        <w:tblW w:w="9606" w:type="dxa"/>
        <w:tblLayout w:type="fixed"/>
        <w:tblLook w:val="01E0" w:firstRow="1" w:lastRow="1" w:firstColumn="1" w:lastColumn="1" w:noHBand="0" w:noVBand="0"/>
      </w:tblPr>
      <w:tblGrid>
        <w:gridCol w:w="4786"/>
        <w:gridCol w:w="4820"/>
      </w:tblGrid>
      <w:tr w:rsidR="00B6599B" w:rsidRPr="00B6599B" w:rsidTr="00336E00">
        <w:tc>
          <w:tcPr>
            <w:tcW w:w="4786" w:type="dxa"/>
          </w:tcPr>
          <w:p w:rsidR="001E4C8C" w:rsidRPr="00B6599B" w:rsidRDefault="001E4C8C" w:rsidP="005C44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  <w:p w:rsidR="001E4C8C" w:rsidRPr="00B6599B" w:rsidRDefault="001E4C8C" w:rsidP="005C44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sz w:val="24"/>
                <w:szCs w:val="24"/>
              </w:rPr>
              <w:t>Формы и методы контроля и оценки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 xml:space="preserve"> ОК 1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ОК 2 Организовывать собственную деятельность, исходя из цели и способов её достижения, определённых руководителем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производственной практики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 производственной практики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4Осуществлять поиск информации необходимой для эффективного выполнения профессиональных задач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 производственной практики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ОК 5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производственной практики</w:t>
            </w:r>
          </w:p>
        </w:tc>
      </w:tr>
      <w:tr w:rsidR="00B6599B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ОК 6Работать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 производственной практики</w:t>
            </w:r>
          </w:p>
        </w:tc>
      </w:tr>
      <w:tr w:rsidR="00A93B25" w:rsidRPr="00B6599B" w:rsidTr="00336E00">
        <w:trPr>
          <w:trHeight w:val="637"/>
        </w:trPr>
        <w:tc>
          <w:tcPr>
            <w:tcW w:w="4786" w:type="dxa"/>
          </w:tcPr>
          <w:p w:rsidR="001E4C8C" w:rsidRPr="00B6599B" w:rsidRDefault="001E4C8C" w:rsidP="001E4C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ОК 7 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4820" w:type="dxa"/>
          </w:tcPr>
          <w:p w:rsidR="001E4C8C" w:rsidRPr="00B6599B" w:rsidRDefault="001E4C8C" w:rsidP="005C440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99B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на практических занятиях при выполнении работ по  производственной практики</w:t>
            </w:r>
          </w:p>
        </w:tc>
      </w:tr>
    </w:tbl>
    <w:p w:rsidR="0073420C" w:rsidRPr="00B6599B" w:rsidRDefault="0073420C" w:rsidP="001E4C8C">
      <w:pPr>
        <w:tabs>
          <w:tab w:val="left" w:pos="9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6687" w:rsidRPr="00B6599B" w:rsidRDefault="00216687">
      <w:pPr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B6599B">
        <w:rPr>
          <w:b/>
          <w:sz w:val="28"/>
          <w:szCs w:val="28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1559"/>
      </w:tblGrid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Личностные результаты 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21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B6599B" w:rsidRPr="00B6599B" w:rsidTr="00216687">
        <w:trPr>
          <w:trHeight w:val="268"/>
        </w:trPr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8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B6599B" w:rsidRPr="00B6599B" w:rsidTr="00216687"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687" w:rsidRPr="00216687" w:rsidRDefault="00216687" w:rsidP="00216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B6599B" w:rsidRPr="00B6599B" w:rsidTr="00216687">
        <w:tc>
          <w:tcPr>
            <w:tcW w:w="9606" w:type="dxa"/>
            <w:gridSpan w:val="2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к деловым качествам личности </w:t>
            </w: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</w:t>
            </w: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взаимодействующий с членами команды, сотрудничающий с другими людьми, проектно мыслящий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ЛР13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ЛР14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ЛР 15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Приобретение навыков общения и самоуправления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17</w:t>
            </w:r>
          </w:p>
        </w:tc>
      </w:tr>
      <w:tr w:rsidR="00B6599B" w:rsidRPr="00B6599B" w:rsidTr="00216687">
        <w:tc>
          <w:tcPr>
            <w:tcW w:w="9606" w:type="dxa"/>
            <w:gridSpan w:val="2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субъектом </w:t>
            </w: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Российской Федерации </w:t>
            </w: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-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ЛР18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 ( в ред. Приказа Минпросвещения России от 17.12.2020 № 747)-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19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20</w:t>
            </w:r>
          </w:p>
        </w:tc>
      </w:tr>
      <w:tr w:rsidR="00B6599B" w:rsidRPr="00B6599B" w:rsidTr="00216687">
        <w:tc>
          <w:tcPr>
            <w:tcW w:w="9606" w:type="dxa"/>
            <w:gridSpan w:val="2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реализации программы воспитания, определенные ключевыми работодателями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tabs>
                <w:tab w:val="center" w:pos="357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Стрессоустойчивость, коммуникабельность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21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22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ЛР 23</w:t>
            </w:r>
          </w:p>
        </w:tc>
      </w:tr>
      <w:tr w:rsidR="00B6599B" w:rsidRPr="00B6599B" w:rsidTr="00216687">
        <w:tc>
          <w:tcPr>
            <w:tcW w:w="9606" w:type="dxa"/>
            <w:gridSpan w:val="2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реализации программы воспитания, определенные субъектами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образовательного процесса </w:t>
            </w: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tabs>
                <w:tab w:val="center" w:pos="3577"/>
              </w:tabs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24</w:t>
            </w:r>
          </w:p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ЛР 25</w:t>
            </w:r>
          </w:p>
        </w:tc>
      </w:tr>
      <w:tr w:rsidR="00B6599B" w:rsidRPr="00B6599B" w:rsidTr="00216687">
        <w:tc>
          <w:tcPr>
            <w:tcW w:w="8047" w:type="dxa"/>
          </w:tcPr>
          <w:p w:rsidR="00216687" w:rsidRPr="00216687" w:rsidRDefault="00216687" w:rsidP="00216687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1559" w:type="dxa"/>
            <w:vAlign w:val="center"/>
          </w:tcPr>
          <w:p w:rsidR="00216687" w:rsidRPr="00216687" w:rsidRDefault="00216687" w:rsidP="00216687">
            <w:pPr>
              <w:spacing w:after="0" w:line="240" w:lineRule="auto"/>
              <w:ind w:firstLine="3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6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ЛР 26</w:t>
            </w:r>
          </w:p>
        </w:tc>
      </w:tr>
    </w:tbl>
    <w:p w:rsidR="00216687" w:rsidRPr="00B6599B" w:rsidRDefault="008F248E" w:rsidP="00216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B6599B">
        <w:br w:type="page"/>
      </w:r>
      <w:r w:rsidR="00216687" w:rsidRPr="00B6599B">
        <w:rPr>
          <w:b/>
          <w:sz w:val="28"/>
          <w:szCs w:val="28"/>
          <w:lang w:val="ru-RU"/>
        </w:rPr>
        <w:lastRenderedPageBreak/>
        <w:t>2</w:t>
      </w:r>
      <w:r w:rsidR="00216687" w:rsidRPr="00B6599B">
        <w:rPr>
          <w:b/>
          <w:sz w:val="28"/>
          <w:szCs w:val="28"/>
        </w:rPr>
        <w:t xml:space="preserve"> Кадровое обеспечение </w:t>
      </w:r>
    </w:p>
    <w:p w:rsidR="00216687" w:rsidRPr="00B6599B" w:rsidRDefault="00216687" w:rsidP="00216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Cs/>
          <w:sz w:val="28"/>
          <w:szCs w:val="28"/>
        </w:rPr>
      </w:pPr>
    </w:p>
    <w:p w:rsidR="00216687" w:rsidRPr="00B6599B" w:rsidRDefault="00216687" w:rsidP="00216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bCs/>
          <w:sz w:val="28"/>
          <w:szCs w:val="28"/>
        </w:rPr>
      </w:pPr>
      <w:r w:rsidRPr="00B6599B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16687" w:rsidRPr="00B6599B" w:rsidRDefault="00216687" w:rsidP="002166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99B">
        <w:rPr>
          <w:rFonts w:ascii="Times New Roman" w:hAnsi="Times New Roman"/>
          <w:bCs/>
          <w:sz w:val="28"/>
          <w:szCs w:val="28"/>
        </w:rPr>
        <w:t>Инженерно-педагогический состав:</w:t>
      </w:r>
      <w:r w:rsidRPr="00B6599B">
        <w:rPr>
          <w:rFonts w:ascii="Times New Roman" w:hAnsi="Times New Roman"/>
          <w:sz w:val="28"/>
          <w:szCs w:val="28"/>
        </w:rPr>
        <w:t xml:space="preserve"> </w:t>
      </w:r>
      <w:r w:rsidRPr="00B6599B">
        <w:rPr>
          <w:rFonts w:ascii="Times New Roman" w:hAnsi="Times New Roman"/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дисциплин: </w:t>
      </w:r>
      <w:r w:rsidRPr="00B6599B">
        <w:rPr>
          <w:rFonts w:ascii="Times New Roman" w:hAnsi="Times New Roman"/>
          <w:sz w:val="28"/>
          <w:szCs w:val="28"/>
        </w:rPr>
        <w:t>«Общий курс железных дорог», «Охрана труда»,</w:t>
      </w:r>
      <w:r w:rsidRPr="00B6599B">
        <w:rPr>
          <w:rFonts w:ascii="Times New Roman" w:hAnsi="Times New Roman"/>
          <w:sz w:val="28"/>
          <w:szCs w:val="28"/>
          <w:shd w:val="clear" w:color="auto" w:fill="FFFFFF"/>
        </w:rPr>
        <w:t xml:space="preserve"> Устройство, техническое обслуживание и ремонт узлов локомотива(электровоз) Конструкция и управление локомотивом (электровозом)</w:t>
      </w:r>
      <w:r w:rsidRPr="00B6599B">
        <w:rPr>
          <w:rFonts w:ascii="Times New Roman" w:hAnsi="Times New Roman"/>
          <w:bCs/>
          <w:sz w:val="28"/>
          <w:szCs w:val="28"/>
        </w:rPr>
        <w:t>.</w:t>
      </w:r>
    </w:p>
    <w:p w:rsidR="00216687" w:rsidRPr="00B6599B" w:rsidRDefault="00216687" w:rsidP="002166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99B">
        <w:rPr>
          <w:rFonts w:ascii="Times New Roman" w:hAnsi="Times New Roman"/>
          <w:bCs/>
          <w:sz w:val="28"/>
          <w:szCs w:val="28"/>
        </w:rPr>
        <w:t>Мастера: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</w:p>
    <w:p w:rsidR="008F248E" w:rsidRPr="00B6599B" w:rsidRDefault="008F248E">
      <w:pPr>
        <w:rPr>
          <w:rFonts w:ascii="Times New Roman" w:hAnsi="Times New Roman"/>
          <w:sz w:val="24"/>
          <w:szCs w:val="24"/>
        </w:rPr>
      </w:pPr>
    </w:p>
    <w:p w:rsidR="00216687" w:rsidRPr="00B6599B" w:rsidRDefault="00216687">
      <w:pPr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B6599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br w:type="page"/>
      </w:r>
    </w:p>
    <w:p w:rsidR="008F248E" w:rsidRPr="00B6599B" w:rsidRDefault="008F248E" w:rsidP="008F248E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B6599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ПРОИЗВОДСТВЕННОЙ ПРАКТИКИ</w:t>
      </w:r>
    </w:p>
    <w:p w:rsidR="008F248E" w:rsidRPr="00B6599B" w:rsidRDefault="008F248E" w:rsidP="008F248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02"/>
        <w:gridCol w:w="1554"/>
        <w:gridCol w:w="1201"/>
        <w:gridCol w:w="3087"/>
        <w:gridCol w:w="2800"/>
      </w:tblGrid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B6599B" w:rsidRPr="00B6599B" w:rsidTr="00B32972"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93B25" w:rsidRPr="00B6599B" w:rsidTr="00B32972">
        <w:trPr>
          <w:trHeight w:val="1344"/>
        </w:trPr>
        <w:tc>
          <w:tcPr>
            <w:tcW w:w="704" w:type="dxa"/>
          </w:tcPr>
          <w:p w:rsidR="008F248E" w:rsidRPr="00B6599B" w:rsidRDefault="008F248E" w:rsidP="008F24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99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3119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827" w:type="dxa"/>
          </w:tcPr>
          <w:p w:rsidR="008F248E" w:rsidRPr="00B6599B" w:rsidRDefault="008F248E" w:rsidP="008F248E">
            <w:pPr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104173" w:rsidRPr="00B6599B" w:rsidRDefault="00104173">
      <w:pPr>
        <w:rPr>
          <w:rFonts w:ascii="Times New Roman" w:hAnsi="Times New Roman"/>
          <w:sz w:val="24"/>
          <w:szCs w:val="24"/>
        </w:rPr>
      </w:pPr>
    </w:p>
    <w:bookmarkEnd w:id="0"/>
    <w:p w:rsidR="0066256A" w:rsidRPr="00B6599B" w:rsidRDefault="0066256A">
      <w:pPr>
        <w:rPr>
          <w:rFonts w:ascii="Times New Roman" w:hAnsi="Times New Roman"/>
          <w:sz w:val="24"/>
          <w:szCs w:val="24"/>
        </w:rPr>
      </w:pPr>
    </w:p>
    <w:sectPr w:rsidR="0066256A" w:rsidRPr="00B6599B" w:rsidSect="001A3EF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090B"/>
    <w:multiLevelType w:val="multilevel"/>
    <w:tmpl w:val="54D4B6F8"/>
    <w:lvl w:ilvl="0">
      <w:start w:val="1"/>
      <w:numFmt w:val="upperRoman"/>
      <w:lvlText w:val="%1."/>
      <w:lvlJc w:val="left"/>
      <w:pPr>
        <w:ind w:left="14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0" w:hanging="2160"/>
      </w:pPr>
      <w:rPr>
        <w:rFonts w:hint="default"/>
      </w:rPr>
    </w:lvl>
  </w:abstractNum>
  <w:abstractNum w:abstractNumId="1" w15:restartNumberingAfterBreak="0">
    <w:nsid w:val="35955762"/>
    <w:multiLevelType w:val="multilevel"/>
    <w:tmpl w:val="42320C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2" w15:restartNumberingAfterBreak="0">
    <w:nsid w:val="4ED503BA"/>
    <w:multiLevelType w:val="hybridMultilevel"/>
    <w:tmpl w:val="CCD48484"/>
    <w:lvl w:ilvl="0" w:tplc="28B2A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46E"/>
    <w:rsid w:val="00104173"/>
    <w:rsid w:val="001116EC"/>
    <w:rsid w:val="00146C11"/>
    <w:rsid w:val="001927C4"/>
    <w:rsid w:val="001A3EF2"/>
    <w:rsid w:val="001D3A3B"/>
    <w:rsid w:val="001E4C8C"/>
    <w:rsid w:val="00216687"/>
    <w:rsid w:val="002963DD"/>
    <w:rsid w:val="00336E00"/>
    <w:rsid w:val="00437B85"/>
    <w:rsid w:val="00443B1F"/>
    <w:rsid w:val="0046082A"/>
    <w:rsid w:val="0046435B"/>
    <w:rsid w:val="004D5B50"/>
    <w:rsid w:val="004E7FDA"/>
    <w:rsid w:val="005A27A6"/>
    <w:rsid w:val="005C4400"/>
    <w:rsid w:val="005F5B89"/>
    <w:rsid w:val="0066256A"/>
    <w:rsid w:val="0068021C"/>
    <w:rsid w:val="00685AA8"/>
    <w:rsid w:val="00723B0B"/>
    <w:rsid w:val="00733F2B"/>
    <w:rsid w:val="0073420C"/>
    <w:rsid w:val="007517E7"/>
    <w:rsid w:val="00775574"/>
    <w:rsid w:val="007A4CCB"/>
    <w:rsid w:val="007D1068"/>
    <w:rsid w:val="00826933"/>
    <w:rsid w:val="00841511"/>
    <w:rsid w:val="00850FC6"/>
    <w:rsid w:val="00861519"/>
    <w:rsid w:val="008F248E"/>
    <w:rsid w:val="00926033"/>
    <w:rsid w:val="00973E40"/>
    <w:rsid w:val="009D38CA"/>
    <w:rsid w:val="00A3546E"/>
    <w:rsid w:val="00A815BA"/>
    <w:rsid w:val="00A84D1F"/>
    <w:rsid w:val="00A93B25"/>
    <w:rsid w:val="00A960FF"/>
    <w:rsid w:val="00AD4AAE"/>
    <w:rsid w:val="00B6599B"/>
    <w:rsid w:val="00BD3B58"/>
    <w:rsid w:val="00BF08FB"/>
    <w:rsid w:val="00C36B86"/>
    <w:rsid w:val="00CD32A5"/>
    <w:rsid w:val="00CE1E3B"/>
    <w:rsid w:val="00CF5B42"/>
    <w:rsid w:val="00D04DFF"/>
    <w:rsid w:val="00D05AF9"/>
    <w:rsid w:val="00D5108C"/>
    <w:rsid w:val="00D616A4"/>
    <w:rsid w:val="00DB5C98"/>
    <w:rsid w:val="00DE68C7"/>
    <w:rsid w:val="00E37413"/>
    <w:rsid w:val="00E82520"/>
    <w:rsid w:val="00F12065"/>
    <w:rsid w:val="00F34728"/>
    <w:rsid w:val="00F50577"/>
    <w:rsid w:val="00F61052"/>
    <w:rsid w:val="00FA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6A6E"/>
  <w15:docId w15:val="{54847B72-93BE-48F0-B5A9-BD4988FA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20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A356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20C"/>
    <w:pPr>
      <w:widowControl w:val="0"/>
      <w:autoSpaceDE w:val="0"/>
      <w:autoSpaceDN w:val="0"/>
      <w:adjustRightInd w:val="0"/>
      <w:spacing w:after="0" w:line="240" w:lineRule="auto"/>
      <w:ind w:left="360" w:right="400" w:firstLine="34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4C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rsid w:val="001E4C8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3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A3B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F6105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61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05A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356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b">
    <w:name w:val="Grid Table Light"/>
    <w:basedOn w:val="a1"/>
    <w:uiPriority w:val="40"/>
    <w:rsid w:val="007A4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c">
    <w:name w:val="Table Grid"/>
    <w:basedOn w:val="a1"/>
    <w:uiPriority w:val="59"/>
    <w:rsid w:val="00336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39"/>
    <w:rsid w:val="008F2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sok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dt-vagazine.ru" TargetMode="External"/><Relationship Id="rId12" Type="http://schemas.openxmlformats.org/officeDocument/2006/relationships/hyperlink" Target="http://www.asw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ss-rzd.ru/vestnik-vniizht" TargetMode="External"/><Relationship Id="rId11" Type="http://schemas.openxmlformats.org/officeDocument/2006/relationships/hyperlink" Target="http://www.opz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vp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pp.bi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EDAC-54EF-4E08-8B07-5E992FA3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3722</Words>
  <Characters>21217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6</cp:revision>
  <cp:lastPrinted>2021-11-13T06:33:00Z</cp:lastPrinted>
  <dcterms:created xsi:type="dcterms:W3CDTF">2021-11-06T00:15:00Z</dcterms:created>
  <dcterms:modified xsi:type="dcterms:W3CDTF">2021-11-13T06:35:00Z</dcterms:modified>
</cp:coreProperties>
</file>